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D1650" w14:textId="77777777" w:rsidR="00BD5D50" w:rsidRPr="00BD5D50" w:rsidRDefault="00BD5D50" w:rsidP="00BD5D50">
      <w:pPr>
        <w:pStyle w:val="Nagwek1"/>
        <w:spacing w:before="0" w:after="0" w:line="240" w:lineRule="auto"/>
        <w:jc w:val="center"/>
        <w:rPr>
          <w:rFonts w:ascii="Times New Roman" w:hAnsi="Times New Roman" w:cs="Times New Roman"/>
          <w:b/>
          <w:bCs/>
          <w:color w:val="auto"/>
          <w:sz w:val="32"/>
          <w:szCs w:val="32"/>
          <w:lang w:val="pl-PL"/>
        </w:rPr>
      </w:pPr>
      <w:bookmarkStart w:id="0" w:name="X041ef1341234f21de36e720807a68de99fc5f6f"/>
      <w:r w:rsidRPr="00BD5D50">
        <w:rPr>
          <w:rFonts w:ascii="Times New Roman" w:hAnsi="Times New Roman" w:cs="Times New Roman"/>
          <w:b/>
          <w:bCs/>
          <w:color w:val="auto"/>
          <w:sz w:val="32"/>
          <w:szCs w:val="32"/>
          <w:lang w:val="pl-PL"/>
        </w:rPr>
        <w:t>REGULAMIN ŚWIADCZENIA USŁUG DROGĄ ELEKTRONICZNĄ W RAMACH APLIKACJI UNOMI</w:t>
      </w:r>
    </w:p>
    <w:p w14:paraId="528DE190" w14:textId="77777777" w:rsidR="00BD5D50" w:rsidRPr="00BD5D50" w:rsidRDefault="00BD5D50" w:rsidP="00BD5D50">
      <w:pPr>
        <w:pStyle w:val="FirstParagraph"/>
        <w:spacing w:before="0" w:after="0" w:line="240" w:lineRule="auto"/>
        <w:jc w:val="both"/>
        <w:rPr>
          <w:rFonts w:cs="Times New Roman"/>
          <w:b/>
          <w:bCs/>
          <w:color w:val="auto"/>
          <w:sz w:val="24"/>
          <w:lang w:val="pl-PL"/>
        </w:rPr>
      </w:pPr>
    </w:p>
    <w:p w14:paraId="28133DBC" w14:textId="77777777" w:rsidR="00BD5D50" w:rsidRPr="00BD5D50" w:rsidRDefault="00BD5D50" w:rsidP="00BD5D50">
      <w:pPr>
        <w:pStyle w:val="FirstParagraph"/>
        <w:spacing w:before="0" w:after="0" w:line="240" w:lineRule="auto"/>
        <w:jc w:val="both"/>
        <w:rPr>
          <w:rFonts w:cs="Times New Roman"/>
          <w:color w:val="auto"/>
          <w:sz w:val="24"/>
          <w:lang w:val="pl-PL"/>
        </w:rPr>
      </w:pPr>
      <w:r w:rsidRPr="00BD5D50">
        <w:rPr>
          <w:rFonts w:cs="Times New Roman"/>
          <w:b/>
          <w:bCs/>
          <w:color w:val="auto"/>
          <w:sz w:val="24"/>
          <w:lang w:val="pl-PL"/>
        </w:rPr>
        <w:t xml:space="preserve">Data wejścia w życie: </w:t>
      </w:r>
      <w:r w:rsidRPr="00BD5D50">
        <w:rPr>
          <w:rFonts w:cs="Times New Roman"/>
          <w:color w:val="auto"/>
          <w:sz w:val="24"/>
          <w:lang w:val="pl-PL"/>
        </w:rPr>
        <w:t xml:space="preserve">1 września 2026 roku </w:t>
      </w:r>
    </w:p>
    <w:p w14:paraId="053428C5" w14:textId="77777777" w:rsidR="00BD5D50" w:rsidRPr="00BD5D50" w:rsidRDefault="00BD5D50" w:rsidP="00BD5D50">
      <w:pPr>
        <w:pStyle w:val="FirstParagraph"/>
        <w:spacing w:before="0" w:after="0" w:line="240" w:lineRule="auto"/>
        <w:jc w:val="both"/>
        <w:rPr>
          <w:rFonts w:cs="Times New Roman"/>
          <w:b/>
          <w:bCs/>
          <w:color w:val="auto"/>
          <w:sz w:val="24"/>
          <w:lang w:val="pl-PL"/>
        </w:rPr>
      </w:pPr>
    </w:p>
    <w:p w14:paraId="3D0CCE61" w14:textId="77777777" w:rsidR="00BD5D50" w:rsidRPr="00BD5D50" w:rsidRDefault="00BD5D50" w:rsidP="00BD5D50">
      <w:pPr>
        <w:pStyle w:val="FirstParagraph"/>
        <w:spacing w:before="0" w:after="0" w:line="240" w:lineRule="auto"/>
        <w:jc w:val="both"/>
        <w:rPr>
          <w:rFonts w:cs="Times New Roman"/>
          <w:color w:val="auto"/>
          <w:sz w:val="24"/>
          <w:lang w:val="pl-PL"/>
        </w:rPr>
      </w:pPr>
      <w:r w:rsidRPr="00BD5D50">
        <w:rPr>
          <w:rFonts w:cs="Times New Roman"/>
          <w:b/>
          <w:bCs/>
          <w:color w:val="auto"/>
          <w:sz w:val="24"/>
          <w:lang w:val="pl-PL"/>
        </w:rPr>
        <w:t>Usługodawca:</w:t>
      </w:r>
      <w:r w:rsidRPr="00BD5D50">
        <w:rPr>
          <w:rFonts w:cs="Times New Roman"/>
          <w:color w:val="auto"/>
          <w:sz w:val="24"/>
          <w:lang w:val="pl-PL"/>
        </w:rPr>
        <w:t xml:space="preserve"> KAMM Development Spółka z ograniczoną odpowiedzialnością z siedzibą w Łodzi, ul. J. Tuwima 48 lok. 11, 90-021 Łódź, wpisana do rejestru przedsiębiorców Krajowego Rejestru Sądowego pod numerem KRS 0001257251, NIP 7252369234, REGON 545348712, kapitał zakładowy 5.000,00 zł (dalej: „Operator”).</w:t>
      </w:r>
    </w:p>
    <w:p w14:paraId="2F563DA6" w14:textId="77777777" w:rsidR="00BD5D50" w:rsidRPr="00BD5D50" w:rsidRDefault="00BD5D50" w:rsidP="00BD5D50">
      <w:pPr>
        <w:pStyle w:val="FirstParagraph"/>
        <w:spacing w:before="0" w:after="0" w:line="240" w:lineRule="auto"/>
        <w:jc w:val="both"/>
        <w:rPr>
          <w:rFonts w:cs="Times New Roman"/>
          <w:color w:val="auto"/>
          <w:sz w:val="24"/>
          <w:lang w:val="pl-PL"/>
        </w:rPr>
      </w:pPr>
    </w:p>
    <w:p w14:paraId="1A87DE0D" w14:textId="77777777" w:rsidR="00BD5D50" w:rsidRPr="00BD5D50" w:rsidRDefault="00BD5D50" w:rsidP="00BD5D50">
      <w:pPr>
        <w:pStyle w:val="FirstParagraph"/>
        <w:spacing w:before="0" w:after="0" w:line="240" w:lineRule="auto"/>
        <w:jc w:val="both"/>
        <w:rPr>
          <w:rFonts w:cs="Times New Roman"/>
          <w:color w:val="auto"/>
          <w:sz w:val="24"/>
          <w:lang w:val="pl-PL"/>
        </w:rPr>
      </w:pPr>
      <w:r w:rsidRPr="00BD5D50">
        <w:rPr>
          <w:rFonts w:cs="Times New Roman"/>
          <w:b/>
          <w:bCs/>
          <w:color w:val="auto"/>
          <w:sz w:val="24"/>
          <w:lang w:val="pl-PL"/>
        </w:rPr>
        <w:t>Kontakt:</w:t>
      </w:r>
      <w:r w:rsidRPr="00BD5D50">
        <w:rPr>
          <w:rFonts w:cs="Times New Roman"/>
          <w:color w:val="auto"/>
          <w:sz w:val="24"/>
          <w:lang w:val="pl-PL"/>
        </w:rPr>
        <w:t xml:space="preserve"> kontakt@kammdevelopment.pl</w:t>
      </w:r>
    </w:p>
    <w:p w14:paraId="695E5CE8" w14:textId="77777777" w:rsidR="00BD5D50" w:rsidRPr="00BD5D50" w:rsidRDefault="00BD5D50" w:rsidP="00BD5D50">
      <w:pPr>
        <w:pStyle w:val="FirstParagraph"/>
        <w:spacing w:before="0" w:after="0" w:line="240" w:lineRule="auto"/>
        <w:jc w:val="both"/>
        <w:rPr>
          <w:rFonts w:cs="Times New Roman"/>
          <w:color w:val="auto"/>
          <w:sz w:val="24"/>
          <w:lang w:val="pl-PL"/>
        </w:rPr>
      </w:pPr>
    </w:p>
    <w:p w14:paraId="641F155C" w14:textId="77777777" w:rsidR="00BD5D50" w:rsidRPr="00BD5D50" w:rsidRDefault="00BD5D50" w:rsidP="00BD5D50">
      <w:pPr>
        <w:pStyle w:val="FirstParagraph"/>
        <w:spacing w:before="0" w:after="0" w:line="240" w:lineRule="auto"/>
        <w:jc w:val="both"/>
        <w:rPr>
          <w:rFonts w:cs="Times New Roman"/>
          <w:color w:val="auto"/>
          <w:sz w:val="24"/>
          <w:lang w:val="pl-PL"/>
        </w:rPr>
      </w:pPr>
      <w:r w:rsidRPr="00BD5D50">
        <w:rPr>
          <w:rFonts w:cs="Times New Roman"/>
          <w:b/>
          <w:bCs/>
          <w:color w:val="auto"/>
          <w:sz w:val="24"/>
          <w:lang w:val="pl-PL"/>
        </w:rPr>
        <w:t>Strona:</w:t>
      </w:r>
      <w:r w:rsidRPr="00BD5D50">
        <w:rPr>
          <w:rFonts w:cs="Times New Roman"/>
          <w:color w:val="auto"/>
          <w:sz w:val="24"/>
          <w:lang w:val="pl-PL"/>
        </w:rPr>
        <w:t xml:space="preserve"> https://www.kammdevelopment.pl </w:t>
      </w:r>
    </w:p>
    <w:p w14:paraId="1783458A" w14:textId="77777777" w:rsidR="00BD5D50" w:rsidRPr="00BD5D50" w:rsidRDefault="00BD5D50" w:rsidP="00BD5D50">
      <w:pPr>
        <w:pStyle w:val="Tekstpodstawowy"/>
        <w:spacing w:before="0" w:after="0" w:line="240" w:lineRule="auto"/>
        <w:rPr>
          <w:lang w:val="pl-PL"/>
        </w:rPr>
      </w:pPr>
    </w:p>
    <w:p w14:paraId="220F6DD1" w14:textId="77777777" w:rsidR="00BD5D50" w:rsidRPr="00BD5D50" w:rsidRDefault="00BD5D50" w:rsidP="00BD5D50">
      <w:pPr>
        <w:pStyle w:val="FirstParagraph"/>
        <w:spacing w:before="0" w:after="0" w:line="240" w:lineRule="auto"/>
        <w:jc w:val="both"/>
        <w:rPr>
          <w:rFonts w:cs="Times New Roman"/>
          <w:color w:val="auto"/>
          <w:sz w:val="24"/>
          <w:lang w:val="pl-PL"/>
        </w:rPr>
      </w:pPr>
      <w:r w:rsidRPr="00BD5D50">
        <w:rPr>
          <w:rFonts w:cs="Times New Roman"/>
          <w:b/>
          <w:bCs/>
          <w:color w:val="auto"/>
          <w:sz w:val="24"/>
          <w:lang w:val="pl-PL"/>
        </w:rPr>
        <w:t>Aplikacja:</w:t>
      </w:r>
      <w:r w:rsidRPr="00BD5D50">
        <w:rPr>
          <w:rFonts w:cs="Times New Roman"/>
          <w:color w:val="auto"/>
          <w:sz w:val="24"/>
          <w:lang w:val="pl-PL"/>
        </w:rPr>
        <w:t xml:space="preserve"> UNOMI (https://www.unomi.social)</w:t>
      </w:r>
    </w:p>
    <w:p w14:paraId="785C3C5A" w14:textId="77777777" w:rsidR="00BD5D50" w:rsidRPr="00BD5D50" w:rsidRDefault="00BD5D50" w:rsidP="00BD5D50">
      <w:pPr>
        <w:pStyle w:val="Nagwek2"/>
        <w:spacing w:before="0" w:after="0" w:line="240" w:lineRule="auto"/>
        <w:rPr>
          <w:rFonts w:ascii="Times New Roman" w:hAnsi="Times New Roman" w:cs="Times New Roman"/>
          <w:color w:val="auto"/>
          <w:szCs w:val="24"/>
          <w:lang w:val="pl-PL"/>
        </w:rPr>
      </w:pPr>
      <w:bookmarkStart w:id="1" w:name="postanowienia-wstępne"/>
    </w:p>
    <w:p w14:paraId="05844BAD" w14:textId="77777777" w:rsidR="00BD5D50" w:rsidRPr="00BD5D50" w:rsidRDefault="00BD5D50" w:rsidP="00BD5D50">
      <w:pPr>
        <w:pStyle w:val="Nagwek2"/>
        <w:spacing w:before="0" w:after="0" w:line="240" w:lineRule="auto"/>
        <w:jc w:val="center"/>
        <w:rPr>
          <w:rFonts w:ascii="Times New Roman" w:hAnsi="Times New Roman" w:cs="Times New Roman"/>
          <w:b/>
          <w:bCs/>
          <w:color w:val="auto"/>
          <w:szCs w:val="24"/>
          <w:lang w:val="pl-PL"/>
        </w:rPr>
      </w:pPr>
      <w:r w:rsidRPr="00BD5D50">
        <w:rPr>
          <w:rFonts w:ascii="Times New Roman" w:hAnsi="Times New Roman" w:cs="Times New Roman"/>
          <w:b/>
          <w:bCs/>
          <w:color w:val="auto"/>
          <w:sz w:val="24"/>
          <w:szCs w:val="24"/>
          <w:lang w:val="pl-PL"/>
        </w:rPr>
        <w:t>§ 1</w:t>
      </w:r>
    </w:p>
    <w:p w14:paraId="3F57CC71" w14:textId="77777777" w:rsidR="00BD5D50" w:rsidRPr="00BD5D50" w:rsidRDefault="00BD5D50" w:rsidP="00BD5D50">
      <w:pPr>
        <w:pStyle w:val="Nagwek2"/>
        <w:spacing w:before="0" w:after="0" w:line="240" w:lineRule="auto"/>
        <w:jc w:val="center"/>
        <w:rPr>
          <w:rFonts w:ascii="Times New Roman" w:hAnsi="Times New Roman" w:cs="Times New Roman"/>
          <w:b/>
          <w:bCs/>
          <w:color w:val="auto"/>
          <w:sz w:val="24"/>
          <w:szCs w:val="24"/>
          <w:lang w:val="pl-PL"/>
        </w:rPr>
      </w:pPr>
      <w:r w:rsidRPr="00BD5D50">
        <w:rPr>
          <w:rFonts w:ascii="Times New Roman" w:hAnsi="Times New Roman" w:cs="Times New Roman"/>
          <w:b/>
          <w:bCs/>
          <w:color w:val="auto"/>
          <w:sz w:val="24"/>
          <w:szCs w:val="24"/>
          <w:lang w:val="pl-PL"/>
        </w:rPr>
        <w:t>Postanowienia wstępne</w:t>
      </w:r>
    </w:p>
    <w:p w14:paraId="264AE56B" w14:textId="77777777" w:rsidR="00BD5D50" w:rsidRPr="00BD5D50" w:rsidRDefault="00BD5D50" w:rsidP="00BD5D50">
      <w:pPr>
        <w:pStyle w:val="Compact"/>
        <w:numPr>
          <w:ilvl w:val="0"/>
          <w:numId w:val="1"/>
        </w:numPr>
        <w:spacing w:before="0" w:after="0" w:line="240" w:lineRule="auto"/>
        <w:jc w:val="both"/>
        <w:rPr>
          <w:rFonts w:cs="Times New Roman"/>
          <w:color w:val="auto"/>
          <w:sz w:val="24"/>
          <w:lang w:val="pl-PL"/>
        </w:rPr>
      </w:pPr>
      <w:r w:rsidRPr="00BD5D50">
        <w:rPr>
          <w:rFonts w:cs="Times New Roman"/>
          <w:color w:val="auto"/>
          <w:sz w:val="24"/>
          <w:lang w:val="pl-PL"/>
        </w:rPr>
        <w:t>Niniejszy Regulamin określa zasady i warunki korzystania z aplikacji mobilnej UNOMI, w szczególności: rodzaj i zakres usług świadczonych drogą elektroniczną, wymagania techniczne, zasady rejestracji i prowadzenia kont, korzystania z funkcji kojarzenia użytkowników i organizacji spotkań, standardy bezpieczeństwa, prawa i obowiązki stron, warunki zakończenia korzystania z usług oraz tryb zgłaszania naruszeń i reklamacji.</w:t>
      </w:r>
    </w:p>
    <w:p w14:paraId="224FEF99" w14:textId="52E6B4D7" w:rsidR="00BD5D50" w:rsidRPr="00BD5D50" w:rsidRDefault="00BD5D50" w:rsidP="00BD5D50">
      <w:pPr>
        <w:pStyle w:val="Compact"/>
        <w:numPr>
          <w:ilvl w:val="0"/>
          <w:numId w:val="1"/>
        </w:numPr>
        <w:spacing w:before="0" w:after="0" w:line="240" w:lineRule="auto"/>
        <w:jc w:val="both"/>
        <w:rPr>
          <w:rFonts w:cs="Times New Roman"/>
          <w:color w:val="auto"/>
          <w:sz w:val="24"/>
          <w:lang w:val="pl-PL"/>
        </w:rPr>
      </w:pPr>
      <w:r w:rsidRPr="00BD5D50">
        <w:rPr>
          <w:rFonts w:cs="Times New Roman"/>
          <w:color w:val="auto"/>
          <w:sz w:val="24"/>
          <w:lang w:val="pl-PL"/>
        </w:rPr>
        <w:t>UNOMI jest aplikacją społecznościową przeznaczoną do ułatwiania nawiązywania bezpośrednich kontaktów pomiędzy osobami dorosłymi i inicjowania dobrowolnych spotkań w świecie rzeczywistym. Model działania UNOMI zakłada pierwszeństwo kontaktu osobistego nad długotrwałą komunikacją elektroniczną; aplikacja nie udostępnia klasycznego czatu pomiędzy użytkownikami ani mechanizmu nieograniczonego przeglądania profili poprzez przesuwanie ich na ekranie</w:t>
      </w:r>
      <w:r>
        <w:rPr>
          <w:rFonts w:cs="Times New Roman"/>
          <w:color w:val="auto"/>
          <w:sz w:val="24"/>
          <w:lang w:val="pl-PL"/>
        </w:rPr>
        <w:t>.</w:t>
      </w:r>
    </w:p>
    <w:p w14:paraId="6FA77D1F" w14:textId="35E8B097" w:rsidR="00BD5D50" w:rsidRPr="00BD5D50" w:rsidRDefault="00BD5D50" w:rsidP="00BD5D50">
      <w:pPr>
        <w:pStyle w:val="Compact"/>
        <w:numPr>
          <w:ilvl w:val="0"/>
          <w:numId w:val="1"/>
        </w:numPr>
        <w:spacing w:before="0" w:after="0" w:line="240" w:lineRule="auto"/>
        <w:jc w:val="both"/>
        <w:rPr>
          <w:rFonts w:cs="Times New Roman"/>
          <w:color w:val="auto"/>
          <w:sz w:val="24"/>
          <w:lang w:val="pl-PL"/>
        </w:rPr>
      </w:pPr>
      <w:r w:rsidRPr="00BD5D50">
        <w:rPr>
          <w:rFonts w:cs="Times New Roman"/>
          <w:color w:val="auto"/>
          <w:sz w:val="24"/>
          <w:lang w:val="pl-PL"/>
        </w:rPr>
        <w:t>Operator świadczy usługi drogą elektroniczną w zakresie funkcjonalności faktycznie udostępnionych w danej wersji Aplikacji. Informacje opisujące planowany rozwój produktu nie stanowią zobowiązania Operatora do udostępnienia określonej funkcji w</w:t>
      </w:r>
      <w:r>
        <w:rPr>
          <w:rFonts w:cs="Times New Roman"/>
          <w:color w:val="auto"/>
          <w:sz w:val="24"/>
          <w:lang w:val="pl-PL"/>
        </w:rPr>
        <w:t> </w:t>
      </w:r>
      <w:r w:rsidRPr="00BD5D50">
        <w:rPr>
          <w:rFonts w:cs="Times New Roman"/>
          <w:color w:val="auto"/>
          <w:sz w:val="24"/>
          <w:lang w:val="pl-PL"/>
        </w:rPr>
        <w:t>oznaczonym terminie.</w:t>
      </w:r>
    </w:p>
    <w:p w14:paraId="0778057A" w14:textId="77777777" w:rsidR="00BD5D50" w:rsidRPr="00BD5D50" w:rsidRDefault="00BD5D50" w:rsidP="00BD5D50">
      <w:pPr>
        <w:pStyle w:val="Compact"/>
        <w:numPr>
          <w:ilvl w:val="0"/>
          <w:numId w:val="1"/>
        </w:numPr>
        <w:spacing w:before="0" w:after="0" w:line="240" w:lineRule="auto"/>
        <w:jc w:val="both"/>
        <w:rPr>
          <w:rFonts w:cs="Times New Roman"/>
          <w:color w:val="auto"/>
          <w:sz w:val="24"/>
          <w:lang w:val="pl-PL"/>
        </w:rPr>
      </w:pPr>
      <w:r w:rsidRPr="00BD5D50">
        <w:rPr>
          <w:rFonts w:cs="Times New Roman"/>
          <w:color w:val="auto"/>
          <w:sz w:val="24"/>
          <w:lang w:val="pl-PL"/>
        </w:rPr>
        <w:t>Zapoznanie się z Regulaminem następuje przed zawarciem umowy o świadczenie usług drogą elektroniczną. Operator nieodpłatnie udostępnia Regulamin w sposób umożliwiający jego pozyskanie, odtworzenie i utrwalenie, również bez konieczności rejestracji Konta.</w:t>
      </w:r>
    </w:p>
    <w:p w14:paraId="2276CC80" w14:textId="77777777" w:rsidR="00BD5D50" w:rsidRPr="00BD5D50" w:rsidRDefault="00BD5D50" w:rsidP="00BD5D50">
      <w:pPr>
        <w:pStyle w:val="Compact"/>
        <w:numPr>
          <w:ilvl w:val="0"/>
          <w:numId w:val="1"/>
        </w:numPr>
        <w:spacing w:before="0" w:after="0" w:line="240" w:lineRule="auto"/>
        <w:jc w:val="both"/>
        <w:rPr>
          <w:rFonts w:cs="Times New Roman"/>
          <w:color w:val="auto"/>
          <w:sz w:val="24"/>
          <w:lang w:val="pl-PL"/>
        </w:rPr>
      </w:pPr>
      <w:r w:rsidRPr="00BD5D50">
        <w:rPr>
          <w:rFonts w:cs="Times New Roman"/>
          <w:color w:val="auto"/>
          <w:sz w:val="24"/>
          <w:lang w:val="pl-PL"/>
        </w:rPr>
        <w:t>Załącznik nr 1 („Standardy bezpieczeństwa dzieci i przeciwdziałania CSAE/CSAM”) stanowi integralną część Regulaminu. Użytkownik ma obowiązek przestrzegać także zasad ochrony prywatności i bezpieczeństwa określonych w § 10–12.</w:t>
      </w:r>
    </w:p>
    <w:p w14:paraId="4290004C" w14:textId="3026E376" w:rsidR="00BD5D50" w:rsidRDefault="00BD5D50" w:rsidP="00BD5D50">
      <w:pPr>
        <w:pStyle w:val="Compact"/>
        <w:numPr>
          <w:ilvl w:val="0"/>
          <w:numId w:val="1"/>
        </w:numPr>
        <w:spacing w:before="0" w:after="0" w:line="240" w:lineRule="auto"/>
        <w:jc w:val="both"/>
        <w:rPr>
          <w:rFonts w:cs="Times New Roman"/>
          <w:color w:val="auto"/>
          <w:sz w:val="24"/>
          <w:lang w:val="pl-PL"/>
        </w:rPr>
      </w:pPr>
      <w:r w:rsidRPr="00BD5D50">
        <w:rPr>
          <w:rFonts w:cs="Times New Roman"/>
          <w:color w:val="auto"/>
          <w:sz w:val="24"/>
          <w:lang w:val="pl-PL"/>
        </w:rPr>
        <w:t xml:space="preserve">W sprawach nieuregulowanych Regulaminem zastosowanie mają </w:t>
      </w:r>
      <w:r>
        <w:rPr>
          <w:rFonts w:cs="Times New Roman"/>
          <w:color w:val="auto"/>
          <w:sz w:val="24"/>
          <w:lang w:val="pl-PL"/>
        </w:rPr>
        <w:t>przepisy prawa Rzeczypospolitej Polskiej.</w:t>
      </w:r>
    </w:p>
    <w:p w14:paraId="5EE1F0AC" w14:textId="44B2A6D6" w:rsidR="00BD5D50" w:rsidRDefault="00BD5D50" w:rsidP="00BD5D50">
      <w:pPr>
        <w:pStyle w:val="Compact"/>
        <w:numPr>
          <w:ilvl w:val="0"/>
          <w:numId w:val="1"/>
        </w:numPr>
        <w:spacing w:before="0" w:after="0" w:line="240" w:lineRule="auto"/>
        <w:jc w:val="both"/>
        <w:rPr>
          <w:rFonts w:cs="Times New Roman"/>
          <w:color w:val="auto"/>
          <w:sz w:val="24"/>
          <w:lang w:val="pl-PL"/>
        </w:rPr>
      </w:pPr>
      <w:r>
        <w:rPr>
          <w:rFonts w:cs="Times New Roman"/>
          <w:color w:val="auto"/>
          <w:sz w:val="24"/>
          <w:lang w:val="pl-PL"/>
        </w:rPr>
        <w:t>Do rozpoznania spraw związanych ze sporami pomiędzy Operatorem a Użytkownikiem właściwy pozostaje sąd powszechny Rzeczypospolitej Polskiej z siedzibą w Łodzi.</w:t>
      </w:r>
    </w:p>
    <w:p w14:paraId="0D54CC39" w14:textId="77777777" w:rsidR="00BD5D50" w:rsidRPr="00BD5D50" w:rsidRDefault="00BD5D50" w:rsidP="00BD5D50">
      <w:pPr>
        <w:pStyle w:val="Compact"/>
        <w:spacing w:before="0" w:after="0" w:line="240" w:lineRule="auto"/>
        <w:ind w:left="720"/>
        <w:jc w:val="both"/>
        <w:rPr>
          <w:rFonts w:cs="Times New Roman"/>
          <w:color w:val="auto"/>
          <w:sz w:val="24"/>
          <w:lang w:val="pl-PL"/>
        </w:rPr>
      </w:pPr>
    </w:p>
    <w:p w14:paraId="3DEB9156" w14:textId="77777777" w:rsidR="00BD5D50" w:rsidRPr="00BD5D50" w:rsidRDefault="00BD5D50" w:rsidP="00BD5D50">
      <w:pPr>
        <w:pStyle w:val="Nagwek2"/>
        <w:spacing w:before="0" w:after="0" w:line="240" w:lineRule="auto"/>
        <w:jc w:val="center"/>
        <w:rPr>
          <w:rFonts w:ascii="Times New Roman" w:hAnsi="Times New Roman" w:cs="Times New Roman"/>
          <w:b/>
          <w:bCs/>
          <w:color w:val="auto"/>
          <w:sz w:val="24"/>
          <w:szCs w:val="24"/>
          <w:lang w:val="pl-PL"/>
        </w:rPr>
      </w:pPr>
      <w:bookmarkStart w:id="2" w:name="definicje"/>
      <w:bookmarkEnd w:id="1"/>
      <w:r w:rsidRPr="00BD5D50">
        <w:rPr>
          <w:rFonts w:ascii="Times New Roman" w:hAnsi="Times New Roman" w:cs="Times New Roman"/>
          <w:b/>
          <w:bCs/>
          <w:color w:val="auto"/>
          <w:sz w:val="24"/>
          <w:szCs w:val="24"/>
          <w:lang w:val="pl-PL"/>
        </w:rPr>
        <w:t>§ 2</w:t>
      </w:r>
    </w:p>
    <w:p w14:paraId="29684D7C" w14:textId="18883F28" w:rsidR="00BD5D50" w:rsidRPr="00BD5D50" w:rsidRDefault="00BD5D50" w:rsidP="00BD5D50">
      <w:pPr>
        <w:pStyle w:val="Nagwek2"/>
        <w:spacing w:before="0" w:after="0" w:line="240" w:lineRule="auto"/>
        <w:jc w:val="center"/>
        <w:rPr>
          <w:rFonts w:ascii="Times New Roman" w:hAnsi="Times New Roman" w:cs="Times New Roman"/>
          <w:b/>
          <w:bCs/>
          <w:color w:val="auto"/>
          <w:sz w:val="24"/>
          <w:szCs w:val="24"/>
          <w:lang w:val="pl-PL"/>
        </w:rPr>
      </w:pPr>
      <w:r w:rsidRPr="00BD5D50">
        <w:rPr>
          <w:rFonts w:ascii="Times New Roman" w:hAnsi="Times New Roman" w:cs="Times New Roman"/>
          <w:b/>
          <w:bCs/>
          <w:color w:val="auto"/>
          <w:sz w:val="24"/>
          <w:szCs w:val="24"/>
          <w:lang w:val="pl-PL"/>
        </w:rPr>
        <w:t>Definicje</w:t>
      </w:r>
    </w:p>
    <w:p w14:paraId="21715AC7" w14:textId="77777777" w:rsidR="00BD5D50" w:rsidRPr="00BD5D50" w:rsidRDefault="00BD5D50" w:rsidP="00BD5D50">
      <w:pPr>
        <w:pStyle w:val="Compact"/>
        <w:numPr>
          <w:ilvl w:val="0"/>
          <w:numId w:val="2"/>
        </w:numPr>
        <w:spacing w:before="0" w:after="0" w:line="240" w:lineRule="auto"/>
        <w:jc w:val="both"/>
        <w:rPr>
          <w:rFonts w:cs="Times New Roman"/>
          <w:color w:val="auto"/>
          <w:sz w:val="24"/>
          <w:lang w:val="pl-PL"/>
        </w:rPr>
      </w:pPr>
      <w:r w:rsidRPr="00BD5D50">
        <w:rPr>
          <w:rFonts w:cs="Times New Roman"/>
          <w:b/>
          <w:bCs/>
          <w:color w:val="auto"/>
          <w:sz w:val="24"/>
          <w:lang w:val="pl-PL"/>
        </w:rPr>
        <w:t>Aplikacja (UNOMI)</w:t>
      </w:r>
      <w:r w:rsidRPr="00BD5D50">
        <w:rPr>
          <w:rFonts w:cs="Times New Roman"/>
          <w:color w:val="auto"/>
          <w:sz w:val="24"/>
          <w:lang w:val="pl-PL"/>
        </w:rPr>
        <w:t xml:space="preserve"> – oprogramowanie mobilne udostępniane przez Operatora pod nazwą UNOMI, wraz z funkcjami i usługami powiązanymi, służące w szczególności inicjowaniu spotkań Użytkowników w świecie rzeczywistym.</w:t>
      </w:r>
    </w:p>
    <w:p w14:paraId="14B437C6" w14:textId="77777777" w:rsidR="00BD5D50" w:rsidRPr="00BD5D50" w:rsidRDefault="00BD5D50" w:rsidP="00BD5D50">
      <w:pPr>
        <w:pStyle w:val="Compact"/>
        <w:numPr>
          <w:ilvl w:val="0"/>
          <w:numId w:val="2"/>
        </w:numPr>
        <w:spacing w:before="0" w:after="0" w:line="240" w:lineRule="auto"/>
        <w:jc w:val="both"/>
        <w:rPr>
          <w:rFonts w:cs="Times New Roman"/>
          <w:color w:val="auto"/>
          <w:sz w:val="24"/>
          <w:lang w:val="pl-PL"/>
        </w:rPr>
      </w:pPr>
      <w:r w:rsidRPr="00BD5D50">
        <w:rPr>
          <w:rFonts w:cs="Times New Roman"/>
          <w:b/>
          <w:bCs/>
          <w:color w:val="auto"/>
          <w:sz w:val="24"/>
          <w:lang w:val="pl-PL"/>
        </w:rPr>
        <w:lastRenderedPageBreak/>
        <w:t>Operator</w:t>
      </w:r>
      <w:r w:rsidRPr="00BD5D50">
        <w:rPr>
          <w:rFonts w:cs="Times New Roman"/>
          <w:color w:val="auto"/>
          <w:sz w:val="24"/>
          <w:lang w:val="pl-PL"/>
        </w:rPr>
        <w:t xml:space="preserve"> – KAMM Development sp. z o.o. wskazana w części wstępnej Regulaminu, będąca usługodawcą w rozumieniu przepisów o świadczeniu usług drogą elektroniczną i podmiotem uprawnionym do Aplikacji.</w:t>
      </w:r>
    </w:p>
    <w:p w14:paraId="60CC523D" w14:textId="316C24C7" w:rsidR="00BD5D50" w:rsidRPr="00BD5D50" w:rsidRDefault="00BD5D50" w:rsidP="00BD5D50">
      <w:pPr>
        <w:pStyle w:val="Compact"/>
        <w:numPr>
          <w:ilvl w:val="0"/>
          <w:numId w:val="2"/>
        </w:numPr>
        <w:spacing w:after="0" w:line="240" w:lineRule="auto"/>
        <w:jc w:val="both"/>
        <w:rPr>
          <w:rFonts w:cs="Times New Roman"/>
          <w:color w:val="auto"/>
          <w:sz w:val="24"/>
          <w:lang w:val="pl-PL"/>
        </w:rPr>
      </w:pPr>
      <w:r w:rsidRPr="00BD5D50">
        <w:rPr>
          <w:rFonts w:cs="Times New Roman"/>
          <w:b/>
          <w:bCs/>
          <w:color w:val="auto"/>
          <w:sz w:val="24"/>
          <w:lang w:val="pl-PL"/>
        </w:rPr>
        <w:t>Użytkownik</w:t>
      </w:r>
      <w:r w:rsidRPr="00BD5D50">
        <w:rPr>
          <w:rFonts w:cs="Times New Roman"/>
          <w:color w:val="auto"/>
          <w:sz w:val="24"/>
          <w:lang w:val="pl-PL"/>
        </w:rPr>
        <w:t xml:space="preserve"> – osoba fizyczna, która ukończyła 18 lat, ma pełną zdolność do czynności prawnych</w:t>
      </w:r>
      <w:r>
        <w:rPr>
          <w:rFonts w:cs="Times New Roman"/>
          <w:color w:val="auto"/>
          <w:sz w:val="24"/>
          <w:lang w:val="pl-PL"/>
        </w:rPr>
        <w:t xml:space="preserve"> oraz zdolność do </w:t>
      </w:r>
      <w:r w:rsidRPr="00BD5D50">
        <w:rPr>
          <w:rFonts w:cs="Times New Roman"/>
          <w:color w:val="auto"/>
          <w:sz w:val="24"/>
          <w:lang w:val="pl-PL"/>
        </w:rPr>
        <w:t>świadome</w:t>
      </w:r>
      <w:r>
        <w:rPr>
          <w:rFonts w:cs="Times New Roman"/>
          <w:color w:val="auto"/>
          <w:sz w:val="24"/>
          <w:lang w:val="pl-PL"/>
        </w:rPr>
        <w:t>go i</w:t>
      </w:r>
      <w:r w:rsidRPr="00BD5D50">
        <w:rPr>
          <w:rFonts w:cs="Times New Roman"/>
          <w:color w:val="auto"/>
          <w:sz w:val="24"/>
          <w:lang w:val="pl-PL"/>
        </w:rPr>
        <w:t xml:space="preserve"> swobodne</w:t>
      </w:r>
      <w:r>
        <w:rPr>
          <w:rFonts w:cs="Times New Roman"/>
          <w:color w:val="auto"/>
          <w:sz w:val="24"/>
          <w:lang w:val="pl-PL"/>
        </w:rPr>
        <w:t>go</w:t>
      </w:r>
      <w:r w:rsidRPr="00BD5D50">
        <w:rPr>
          <w:rFonts w:cs="Times New Roman"/>
          <w:color w:val="auto"/>
          <w:sz w:val="24"/>
          <w:lang w:val="pl-PL"/>
        </w:rPr>
        <w:t xml:space="preserve"> powzięci</w:t>
      </w:r>
      <w:r>
        <w:rPr>
          <w:rFonts w:cs="Times New Roman"/>
          <w:color w:val="auto"/>
          <w:sz w:val="24"/>
          <w:lang w:val="pl-PL"/>
        </w:rPr>
        <w:t>a</w:t>
      </w:r>
      <w:r w:rsidRPr="00BD5D50">
        <w:rPr>
          <w:rFonts w:cs="Times New Roman"/>
          <w:color w:val="auto"/>
          <w:sz w:val="24"/>
          <w:lang w:val="pl-PL"/>
        </w:rPr>
        <w:t xml:space="preserve"> decyzji i wyrażenie woli</w:t>
      </w:r>
      <w:r>
        <w:rPr>
          <w:rFonts w:cs="Times New Roman"/>
          <w:color w:val="auto"/>
          <w:sz w:val="24"/>
          <w:lang w:val="pl-PL"/>
        </w:rPr>
        <w:t xml:space="preserve"> i </w:t>
      </w:r>
      <w:r w:rsidRPr="00BD5D50">
        <w:rPr>
          <w:rFonts w:cs="Times New Roman"/>
          <w:color w:val="auto"/>
          <w:sz w:val="24"/>
          <w:lang w:val="pl-PL"/>
        </w:rPr>
        <w:t>korzysta z Aplikacji na podstawie</w:t>
      </w:r>
      <w:r>
        <w:rPr>
          <w:rFonts w:cs="Times New Roman"/>
          <w:color w:val="auto"/>
          <w:sz w:val="24"/>
          <w:lang w:val="pl-PL"/>
        </w:rPr>
        <w:t xml:space="preserve"> niniejszego</w:t>
      </w:r>
      <w:r w:rsidRPr="00BD5D50">
        <w:rPr>
          <w:rFonts w:cs="Times New Roman"/>
          <w:color w:val="auto"/>
          <w:sz w:val="24"/>
          <w:lang w:val="pl-PL"/>
        </w:rPr>
        <w:t xml:space="preserve"> Regulaminu.</w:t>
      </w:r>
    </w:p>
    <w:p w14:paraId="197BC78D" w14:textId="77777777" w:rsidR="00BD5D50" w:rsidRPr="00BD5D50" w:rsidRDefault="00BD5D50" w:rsidP="00BD5D50">
      <w:pPr>
        <w:pStyle w:val="Compact"/>
        <w:numPr>
          <w:ilvl w:val="0"/>
          <w:numId w:val="2"/>
        </w:numPr>
        <w:spacing w:before="0" w:after="0" w:line="240" w:lineRule="auto"/>
        <w:jc w:val="both"/>
        <w:rPr>
          <w:rFonts w:cs="Times New Roman"/>
          <w:color w:val="auto"/>
          <w:sz w:val="24"/>
          <w:lang w:val="pl-PL"/>
        </w:rPr>
      </w:pPr>
      <w:r w:rsidRPr="00BD5D50">
        <w:rPr>
          <w:rFonts w:cs="Times New Roman"/>
          <w:b/>
          <w:bCs/>
          <w:color w:val="auto"/>
          <w:sz w:val="24"/>
          <w:lang w:val="pl-PL"/>
        </w:rPr>
        <w:t>Konto</w:t>
      </w:r>
      <w:r w:rsidRPr="00BD5D50">
        <w:rPr>
          <w:rFonts w:cs="Times New Roman"/>
          <w:color w:val="auto"/>
          <w:sz w:val="24"/>
          <w:lang w:val="pl-PL"/>
        </w:rPr>
        <w:t xml:space="preserve"> – indywidualny zbiór danych i ustawień Użytkownika, umożliwiający korzystanie z funkcjonalności wymagających uwierzytelnienia.</w:t>
      </w:r>
    </w:p>
    <w:p w14:paraId="3CA33A73" w14:textId="77777777" w:rsidR="00BD5D50" w:rsidRPr="00BD5D50" w:rsidRDefault="00BD5D50" w:rsidP="00BD5D50">
      <w:pPr>
        <w:pStyle w:val="Compact"/>
        <w:numPr>
          <w:ilvl w:val="0"/>
          <w:numId w:val="2"/>
        </w:numPr>
        <w:spacing w:before="0" w:after="0" w:line="240" w:lineRule="auto"/>
        <w:jc w:val="both"/>
        <w:rPr>
          <w:rFonts w:cs="Times New Roman"/>
          <w:color w:val="auto"/>
          <w:sz w:val="24"/>
          <w:lang w:val="pl-PL"/>
        </w:rPr>
      </w:pPr>
      <w:r w:rsidRPr="00BD5D50">
        <w:rPr>
          <w:rFonts w:cs="Times New Roman"/>
          <w:b/>
          <w:bCs/>
          <w:color w:val="auto"/>
          <w:sz w:val="24"/>
          <w:lang w:val="pl-PL"/>
        </w:rPr>
        <w:t>Profil</w:t>
      </w:r>
      <w:r w:rsidRPr="00BD5D50">
        <w:rPr>
          <w:rFonts w:cs="Times New Roman"/>
          <w:color w:val="auto"/>
          <w:sz w:val="24"/>
          <w:lang w:val="pl-PL"/>
        </w:rPr>
        <w:t xml:space="preserve"> – informacje o Użytkowniku prezentowane innym Użytkownikom w zakresie przewidzianym przez ustawienia Aplikacji, obejmujące w szczególności aktualną fotografię i wybrane deklaracje dotyczące celu spotkania.</w:t>
      </w:r>
    </w:p>
    <w:p w14:paraId="5D061987" w14:textId="77777777" w:rsidR="00BD5D50" w:rsidRPr="00BD5D50" w:rsidRDefault="00BD5D50" w:rsidP="00BD5D50">
      <w:pPr>
        <w:pStyle w:val="Compact"/>
        <w:numPr>
          <w:ilvl w:val="0"/>
          <w:numId w:val="2"/>
        </w:numPr>
        <w:spacing w:before="0" w:after="0" w:line="240" w:lineRule="auto"/>
        <w:jc w:val="both"/>
        <w:rPr>
          <w:rFonts w:cs="Times New Roman"/>
          <w:color w:val="auto"/>
          <w:sz w:val="24"/>
          <w:lang w:val="pl-PL"/>
        </w:rPr>
      </w:pPr>
      <w:r w:rsidRPr="00BD5D50">
        <w:rPr>
          <w:rFonts w:cs="Times New Roman"/>
          <w:b/>
          <w:bCs/>
          <w:color w:val="auto"/>
          <w:sz w:val="24"/>
          <w:lang w:val="pl-PL"/>
        </w:rPr>
        <w:t>Tryb Gotowości</w:t>
      </w:r>
      <w:r w:rsidRPr="00BD5D50">
        <w:rPr>
          <w:rFonts w:cs="Times New Roman"/>
          <w:color w:val="auto"/>
          <w:sz w:val="24"/>
          <w:lang w:val="pl-PL"/>
        </w:rPr>
        <w:t xml:space="preserve"> – aktywowany przez Użytkownika stan oznaczający bieżącą gotowość do rozważenia propozycji spotkania osobistego i, w zakresie koniecznym do działania danej funkcji, do korzystania z danych lokalizacyjnych.</w:t>
      </w:r>
    </w:p>
    <w:p w14:paraId="4E0E4262" w14:textId="77777777" w:rsidR="00BD5D50" w:rsidRPr="00BD5D50" w:rsidRDefault="00BD5D50" w:rsidP="00BD5D50">
      <w:pPr>
        <w:pStyle w:val="Compact"/>
        <w:numPr>
          <w:ilvl w:val="0"/>
          <w:numId w:val="2"/>
        </w:numPr>
        <w:spacing w:before="0" w:after="0" w:line="240" w:lineRule="auto"/>
        <w:jc w:val="both"/>
        <w:rPr>
          <w:rFonts w:cs="Times New Roman"/>
          <w:color w:val="auto"/>
          <w:sz w:val="24"/>
          <w:lang w:val="pl-PL"/>
        </w:rPr>
      </w:pPr>
      <w:r w:rsidRPr="00BD5D50">
        <w:rPr>
          <w:rFonts w:cs="Times New Roman"/>
          <w:b/>
          <w:bCs/>
          <w:color w:val="auto"/>
          <w:sz w:val="24"/>
          <w:lang w:val="pl-PL"/>
        </w:rPr>
        <w:t>Propozycja</w:t>
      </w:r>
      <w:r w:rsidRPr="00BD5D50">
        <w:rPr>
          <w:rFonts w:cs="Times New Roman"/>
          <w:color w:val="auto"/>
          <w:sz w:val="24"/>
          <w:lang w:val="pl-PL"/>
        </w:rPr>
        <w:t xml:space="preserve"> – przedstawienie Użytkownikowi możliwości nawiązania kontaktu z innym Użytkownikiem pozostającym w Trybie Gotowości, zgodnie z mechanizmem działania Aplikacji.</w:t>
      </w:r>
    </w:p>
    <w:p w14:paraId="14158A7D" w14:textId="77777777" w:rsidR="00BD5D50" w:rsidRPr="00BD5D50" w:rsidRDefault="00BD5D50" w:rsidP="00BD5D50">
      <w:pPr>
        <w:pStyle w:val="Compact"/>
        <w:numPr>
          <w:ilvl w:val="0"/>
          <w:numId w:val="2"/>
        </w:numPr>
        <w:spacing w:before="0" w:after="0" w:line="240" w:lineRule="auto"/>
        <w:jc w:val="both"/>
        <w:rPr>
          <w:rFonts w:cs="Times New Roman"/>
          <w:color w:val="auto"/>
          <w:sz w:val="24"/>
          <w:lang w:val="pl-PL"/>
        </w:rPr>
      </w:pPr>
      <w:r w:rsidRPr="00BD5D50">
        <w:rPr>
          <w:rFonts w:cs="Times New Roman"/>
          <w:b/>
          <w:bCs/>
          <w:color w:val="auto"/>
          <w:sz w:val="24"/>
          <w:lang w:val="pl-PL"/>
        </w:rPr>
        <w:t>Zaproszenie</w:t>
      </w:r>
      <w:r w:rsidRPr="00BD5D50">
        <w:rPr>
          <w:rFonts w:cs="Times New Roman"/>
          <w:color w:val="auto"/>
          <w:sz w:val="24"/>
          <w:lang w:val="pl-PL"/>
        </w:rPr>
        <w:t xml:space="preserve"> – skierowana przy użyciu funkcji Aplikacji propozycja wspólnego odbycia Spotkania, którą drugi Użytkownik może przyjąć albo odrzucić.</w:t>
      </w:r>
    </w:p>
    <w:p w14:paraId="196E8B92" w14:textId="77777777" w:rsidR="00BD5D50" w:rsidRPr="00BD5D50" w:rsidRDefault="00BD5D50" w:rsidP="00BD5D50">
      <w:pPr>
        <w:pStyle w:val="Compact"/>
        <w:numPr>
          <w:ilvl w:val="0"/>
          <w:numId w:val="2"/>
        </w:numPr>
        <w:spacing w:before="0" w:after="0" w:line="240" w:lineRule="auto"/>
        <w:jc w:val="both"/>
        <w:rPr>
          <w:rFonts w:cs="Times New Roman"/>
          <w:color w:val="auto"/>
          <w:sz w:val="24"/>
          <w:lang w:val="pl-PL"/>
        </w:rPr>
      </w:pPr>
      <w:r w:rsidRPr="00BD5D50">
        <w:rPr>
          <w:rFonts w:cs="Times New Roman"/>
          <w:b/>
          <w:bCs/>
          <w:color w:val="auto"/>
          <w:sz w:val="24"/>
          <w:lang w:val="pl-PL"/>
        </w:rPr>
        <w:t>Spotkanie</w:t>
      </w:r>
      <w:r w:rsidRPr="00BD5D50">
        <w:rPr>
          <w:rFonts w:cs="Times New Roman"/>
          <w:color w:val="auto"/>
          <w:sz w:val="24"/>
          <w:lang w:val="pl-PL"/>
        </w:rPr>
        <w:t xml:space="preserve"> – dobrowolne i organizowane samodzielnie przez Użytkowników spotkanie w przestrzeni rzeczywistej, do którego może dojść w następstwie skorzystania z Aplikacji.</w:t>
      </w:r>
    </w:p>
    <w:p w14:paraId="40ED0F52" w14:textId="77777777" w:rsidR="00BD5D50" w:rsidRPr="00BD5D50" w:rsidRDefault="00BD5D50" w:rsidP="00BD5D50">
      <w:pPr>
        <w:pStyle w:val="Compact"/>
        <w:numPr>
          <w:ilvl w:val="0"/>
          <w:numId w:val="2"/>
        </w:numPr>
        <w:spacing w:before="0" w:after="0" w:line="240" w:lineRule="auto"/>
        <w:jc w:val="both"/>
        <w:rPr>
          <w:rFonts w:cs="Times New Roman"/>
          <w:color w:val="auto"/>
          <w:sz w:val="24"/>
          <w:lang w:val="pl-PL"/>
        </w:rPr>
      </w:pPr>
      <w:r w:rsidRPr="00BD5D50">
        <w:rPr>
          <w:rFonts w:cs="Times New Roman"/>
          <w:b/>
          <w:bCs/>
          <w:color w:val="auto"/>
          <w:sz w:val="24"/>
          <w:lang w:val="pl-PL"/>
        </w:rPr>
        <w:t>Treści Użytkownika</w:t>
      </w:r>
      <w:r w:rsidRPr="00BD5D50">
        <w:rPr>
          <w:rFonts w:cs="Times New Roman"/>
          <w:color w:val="auto"/>
          <w:sz w:val="24"/>
          <w:lang w:val="pl-PL"/>
        </w:rPr>
        <w:t xml:space="preserve"> – informacje, fotografie, oznaczenia, opisy i inne materiały dostarczane przez Użytkownika do Aplikacji, w tym zgłoszenia oraz dane udostępniane innym osobom zgodnie z ustawieniami funkcji.</w:t>
      </w:r>
    </w:p>
    <w:p w14:paraId="617187DE" w14:textId="77777777" w:rsidR="00BD5D50" w:rsidRPr="00BD5D50" w:rsidRDefault="00BD5D50" w:rsidP="00BD5D50">
      <w:pPr>
        <w:pStyle w:val="Compact"/>
        <w:numPr>
          <w:ilvl w:val="0"/>
          <w:numId w:val="2"/>
        </w:numPr>
        <w:spacing w:before="0" w:after="0" w:line="240" w:lineRule="auto"/>
        <w:jc w:val="both"/>
        <w:rPr>
          <w:rFonts w:cs="Times New Roman"/>
          <w:color w:val="auto"/>
          <w:sz w:val="24"/>
          <w:lang w:val="pl-PL"/>
        </w:rPr>
      </w:pPr>
      <w:r w:rsidRPr="00BD5D50">
        <w:rPr>
          <w:rFonts w:cs="Times New Roman"/>
          <w:b/>
          <w:bCs/>
          <w:color w:val="auto"/>
          <w:sz w:val="24"/>
          <w:lang w:val="pl-PL"/>
        </w:rPr>
        <w:t>Dane Lokalizacyjne</w:t>
      </w:r>
      <w:r w:rsidRPr="00BD5D50">
        <w:rPr>
          <w:rFonts w:cs="Times New Roman"/>
          <w:color w:val="auto"/>
          <w:sz w:val="24"/>
          <w:lang w:val="pl-PL"/>
        </w:rPr>
        <w:t xml:space="preserve"> – dane służące określeniu położenia urządzenia lub wskazanej przez Użytkownika lokalizacji, w szczególności informacje lokalizacyjne niezbędne do utworzenia Propozycji lub uzgodnienia Spotkania.</w:t>
      </w:r>
    </w:p>
    <w:p w14:paraId="5B7629A3" w14:textId="77777777" w:rsidR="00BD5D50" w:rsidRPr="00BD5D50" w:rsidRDefault="00BD5D50" w:rsidP="00BD5D50">
      <w:pPr>
        <w:pStyle w:val="Compact"/>
        <w:numPr>
          <w:ilvl w:val="0"/>
          <w:numId w:val="2"/>
        </w:numPr>
        <w:spacing w:before="0" w:after="0" w:line="240" w:lineRule="auto"/>
        <w:jc w:val="both"/>
        <w:rPr>
          <w:rFonts w:cs="Times New Roman"/>
          <w:color w:val="auto"/>
          <w:sz w:val="24"/>
          <w:lang w:val="pl-PL"/>
        </w:rPr>
      </w:pPr>
      <w:r w:rsidRPr="00BD5D50">
        <w:rPr>
          <w:rFonts w:cs="Times New Roman"/>
          <w:b/>
          <w:bCs/>
          <w:color w:val="auto"/>
          <w:sz w:val="24"/>
          <w:lang w:val="pl-PL"/>
        </w:rPr>
        <w:t>Zgłoszenie</w:t>
      </w:r>
      <w:r w:rsidRPr="00BD5D50">
        <w:rPr>
          <w:rFonts w:cs="Times New Roman"/>
          <w:color w:val="auto"/>
          <w:sz w:val="24"/>
          <w:lang w:val="pl-PL"/>
        </w:rPr>
        <w:t xml:space="preserve"> – przekazana Operatorowi informacja o możliwym naruszeniu prawa, Regulaminu, bezpieczeństwa lub praw innej osoby.</w:t>
      </w:r>
    </w:p>
    <w:p w14:paraId="5F2831D2" w14:textId="77777777" w:rsidR="00BD5D50" w:rsidRDefault="00BD5D50" w:rsidP="00BD5D50">
      <w:pPr>
        <w:pStyle w:val="Compact"/>
        <w:numPr>
          <w:ilvl w:val="0"/>
          <w:numId w:val="2"/>
        </w:numPr>
        <w:spacing w:before="0" w:after="0" w:line="240" w:lineRule="auto"/>
        <w:jc w:val="both"/>
        <w:rPr>
          <w:rFonts w:cs="Times New Roman"/>
          <w:color w:val="auto"/>
          <w:sz w:val="24"/>
          <w:lang w:val="pl-PL"/>
        </w:rPr>
      </w:pPr>
      <w:r w:rsidRPr="00BD5D50">
        <w:rPr>
          <w:rFonts w:cs="Times New Roman"/>
          <w:b/>
          <w:bCs/>
          <w:color w:val="auto"/>
          <w:sz w:val="24"/>
          <w:lang w:val="pl-PL"/>
        </w:rPr>
        <w:t>Regulamin</w:t>
      </w:r>
      <w:r w:rsidRPr="00BD5D50">
        <w:rPr>
          <w:rFonts w:cs="Times New Roman"/>
          <w:color w:val="auto"/>
          <w:sz w:val="24"/>
          <w:lang w:val="pl-PL"/>
        </w:rPr>
        <w:t xml:space="preserve"> – niniejszy dokument wraz z integralnymi załącznikami, w wersji obowiązującej danego Użytkownika.</w:t>
      </w:r>
    </w:p>
    <w:p w14:paraId="7C9AA5B7" w14:textId="77777777" w:rsidR="00AA044E" w:rsidRPr="00BD5D50" w:rsidRDefault="00AA044E" w:rsidP="00AA044E">
      <w:pPr>
        <w:pStyle w:val="Compact"/>
        <w:spacing w:before="0" w:after="0" w:line="240" w:lineRule="auto"/>
        <w:ind w:left="720"/>
        <w:jc w:val="both"/>
        <w:rPr>
          <w:rFonts w:cs="Times New Roman"/>
          <w:color w:val="auto"/>
          <w:sz w:val="24"/>
          <w:lang w:val="pl-PL"/>
        </w:rPr>
      </w:pPr>
    </w:p>
    <w:p w14:paraId="417F6225" w14:textId="77777777" w:rsidR="00AA044E" w:rsidRPr="00AA044E" w:rsidRDefault="00BD5D50" w:rsidP="00AA044E">
      <w:pPr>
        <w:pStyle w:val="Nagwek2"/>
        <w:spacing w:before="0" w:after="0" w:line="240" w:lineRule="auto"/>
        <w:jc w:val="center"/>
        <w:rPr>
          <w:rFonts w:ascii="Times New Roman" w:hAnsi="Times New Roman" w:cs="Times New Roman"/>
          <w:b/>
          <w:bCs/>
          <w:color w:val="auto"/>
          <w:sz w:val="24"/>
          <w:szCs w:val="24"/>
          <w:lang w:val="pl-PL"/>
        </w:rPr>
      </w:pPr>
      <w:bookmarkStart w:id="3" w:name="charakter-i-zakres-usług"/>
      <w:bookmarkEnd w:id="2"/>
      <w:r w:rsidRPr="00AA044E">
        <w:rPr>
          <w:rFonts w:ascii="Times New Roman" w:hAnsi="Times New Roman" w:cs="Times New Roman"/>
          <w:b/>
          <w:bCs/>
          <w:color w:val="auto"/>
          <w:sz w:val="24"/>
          <w:szCs w:val="24"/>
          <w:lang w:val="pl-PL"/>
        </w:rPr>
        <w:t>§ 3</w:t>
      </w:r>
    </w:p>
    <w:p w14:paraId="240C3CCD" w14:textId="7319D7F9" w:rsidR="00BD5D50" w:rsidRPr="00AA044E" w:rsidRDefault="00BD5D50" w:rsidP="00AA044E">
      <w:pPr>
        <w:pStyle w:val="Nagwek2"/>
        <w:spacing w:before="0" w:after="0" w:line="240" w:lineRule="auto"/>
        <w:jc w:val="center"/>
        <w:rPr>
          <w:rFonts w:ascii="Times New Roman" w:hAnsi="Times New Roman" w:cs="Times New Roman"/>
          <w:b/>
          <w:bCs/>
          <w:color w:val="auto"/>
          <w:sz w:val="24"/>
          <w:szCs w:val="24"/>
          <w:lang w:val="pl-PL"/>
        </w:rPr>
      </w:pPr>
      <w:r w:rsidRPr="00AA044E">
        <w:rPr>
          <w:rFonts w:ascii="Times New Roman" w:hAnsi="Times New Roman" w:cs="Times New Roman"/>
          <w:b/>
          <w:bCs/>
          <w:color w:val="auto"/>
          <w:sz w:val="24"/>
          <w:szCs w:val="24"/>
          <w:lang w:val="pl-PL"/>
        </w:rPr>
        <w:t>Charakter i zakres usług</w:t>
      </w:r>
    </w:p>
    <w:p w14:paraId="04855373" w14:textId="6DF82C88" w:rsidR="00BD5D50" w:rsidRPr="00BD5D50" w:rsidRDefault="00BD5D50" w:rsidP="00BD5D50">
      <w:pPr>
        <w:pStyle w:val="Compact"/>
        <w:numPr>
          <w:ilvl w:val="0"/>
          <w:numId w:val="3"/>
        </w:numPr>
        <w:spacing w:before="0" w:after="0" w:line="240" w:lineRule="auto"/>
        <w:jc w:val="both"/>
        <w:rPr>
          <w:rFonts w:cs="Times New Roman"/>
          <w:color w:val="auto"/>
          <w:sz w:val="24"/>
          <w:lang w:val="pl-PL"/>
        </w:rPr>
      </w:pPr>
      <w:r w:rsidRPr="00BD5D50">
        <w:rPr>
          <w:rFonts w:cs="Times New Roman"/>
          <w:color w:val="auto"/>
          <w:sz w:val="24"/>
          <w:lang w:val="pl-PL"/>
        </w:rPr>
        <w:t>Usługi UNOMI obejmują – stosownie do udostępnionej wersji Aplikacji – utworzenie i obsługę Konta, prezentację Profilu, wykonanie lub przesłanie aktualnej fotografii, określenie bieżących oczekiwań dotyczących spotkania, aktywowanie Trybu Gotowości, przedstawienie Propozycji, obsługę Zaproszeń, wskazanie lub uzgodnienie miejsca Spotkania, funkcje mapowe oraz zgłaszanie naruszeń.</w:t>
      </w:r>
    </w:p>
    <w:p w14:paraId="09DF277D" w14:textId="0FAF459E" w:rsidR="00BD5D50" w:rsidRPr="00BD5D50" w:rsidRDefault="00AA044E" w:rsidP="00BD5D50">
      <w:pPr>
        <w:pStyle w:val="Compact"/>
        <w:numPr>
          <w:ilvl w:val="0"/>
          <w:numId w:val="3"/>
        </w:numPr>
        <w:spacing w:before="0" w:after="0" w:line="240" w:lineRule="auto"/>
        <w:jc w:val="both"/>
        <w:rPr>
          <w:rFonts w:cs="Times New Roman"/>
          <w:color w:val="auto"/>
          <w:sz w:val="24"/>
          <w:lang w:val="pl-PL"/>
        </w:rPr>
      </w:pPr>
      <w:r>
        <w:rPr>
          <w:rFonts w:cs="Times New Roman"/>
          <w:color w:val="auto"/>
          <w:sz w:val="24"/>
          <w:lang w:val="pl-PL"/>
        </w:rPr>
        <w:t>Operator</w:t>
      </w:r>
      <w:r w:rsidR="00BD5D50" w:rsidRPr="00BD5D50">
        <w:rPr>
          <w:rFonts w:cs="Times New Roman"/>
          <w:color w:val="auto"/>
          <w:sz w:val="24"/>
          <w:lang w:val="pl-PL"/>
        </w:rPr>
        <w:t xml:space="preserve"> nie</w:t>
      </w:r>
      <w:r>
        <w:rPr>
          <w:rFonts w:cs="Times New Roman"/>
          <w:color w:val="auto"/>
          <w:sz w:val="24"/>
          <w:lang w:val="pl-PL"/>
        </w:rPr>
        <w:t xml:space="preserve"> świadczy</w:t>
      </w:r>
      <w:r w:rsidR="00BD5D50" w:rsidRPr="00BD5D50">
        <w:rPr>
          <w:rFonts w:cs="Times New Roman"/>
          <w:color w:val="auto"/>
          <w:sz w:val="24"/>
          <w:lang w:val="pl-PL"/>
        </w:rPr>
        <w:t xml:space="preserve"> usług pośrednictwa matrymonialnego</w:t>
      </w:r>
      <w:r>
        <w:rPr>
          <w:rFonts w:cs="Times New Roman"/>
          <w:color w:val="auto"/>
          <w:sz w:val="24"/>
          <w:lang w:val="pl-PL"/>
        </w:rPr>
        <w:t xml:space="preserve"> ani</w:t>
      </w:r>
      <w:r w:rsidR="00BD5D50" w:rsidRPr="00BD5D50">
        <w:rPr>
          <w:rFonts w:cs="Times New Roman"/>
          <w:color w:val="auto"/>
          <w:sz w:val="24"/>
          <w:lang w:val="pl-PL"/>
        </w:rPr>
        <w:t xml:space="preserve"> usług ochrony osobistej</w:t>
      </w:r>
      <w:r>
        <w:rPr>
          <w:rFonts w:cs="Times New Roman"/>
          <w:color w:val="auto"/>
          <w:sz w:val="24"/>
          <w:lang w:val="pl-PL"/>
        </w:rPr>
        <w:t xml:space="preserve">. Operator nie jest również </w:t>
      </w:r>
      <w:r w:rsidR="00BD5D50" w:rsidRPr="00BD5D50">
        <w:rPr>
          <w:rFonts w:cs="Times New Roman"/>
          <w:color w:val="auto"/>
          <w:sz w:val="24"/>
          <w:lang w:val="pl-PL"/>
        </w:rPr>
        <w:t>organizatorem wydarzeń ani organizatorem Spotkań w</w:t>
      </w:r>
      <w:r>
        <w:rPr>
          <w:rFonts w:cs="Times New Roman"/>
          <w:color w:val="auto"/>
          <w:sz w:val="24"/>
          <w:lang w:val="pl-PL"/>
        </w:rPr>
        <w:t> </w:t>
      </w:r>
      <w:r w:rsidR="00BD5D50" w:rsidRPr="00BD5D50">
        <w:rPr>
          <w:rFonts w:cs="Times New Roman"/>
          <w:color w:val="auto"/>
          <w:sz w:val="24"/>
          <w:lang w:val="pl-PL"/>
        </w:rPr>
        <w:t>rozumieniu przejęcia</w:t>
      </w:r>
      <w:r>
        <w:rPr>
          <w:rFonts w:cs="Times New Roman"/>
          <w:color w:val="auto"/>
          <w:sz w:val="24"/>
          <w:lang w:val="pl-PL"/>
        </w:rPr>
        <w:t xml:space="preserve"> czynności związanych z ich przygotowaniem, przebiegiem oraz nadzorem. </w:t>
      </w:r>
      <w:r w:rsidR="00BD5D50" w:rsidRPr="00BD5D50">
        <w:rPr>
          <w:rFonts w:cs="Times New Roman"/>
          <w:color w:val="auto"/>
          <w:sz w:val="24"/>
          <w:lang w:val="pl-PL"/>
        </w:rPr>
        <w:t>Operator udostępnia</w:t>
      </w:r>
      <w:r>
        <w:rPr>
          <w:rFonts w:cs="Times New Roman"/>
          <w:color w:val="auto"/>
          <w:sz w:val="24"/>
          <w:lang w:val="pl-PL"/>
        </w:rPr>
        <w:t xml:space="preserve"> jedynie</w:t>
      </w:r>
      <w:r w:rsidR="00BD5D50" w:rsidRPr="00BD5D50">
        <w:rPr>
          <w:rFonts w:cs="Times New Roman"/>
          <w:color w:val="auto"/>
          <w:sz w:val="24"/>
          <w:lang w:val="pl-PL"/>
        </w:rPr>
        <w:t xml:space="preserve"> narzędzie informatyczne ułatwiające kontakt</w:t>
      </w:r>
      <w:r>
        <w:rPr>
          <w:rFonts w:cs="Times New Roman"/>
          <w:color w:val="auto"/>
          <w:sz w:val="24"/>
          <w:lang w:val="pl-PL"/>
        </w:rPr>
        <w:t>, zaś to Użytkownicy</w:t>
      </w:r>
      <w:r w:rsidR="00BD5D50" w:rsidRPr="00BD5D50">
        <w:rPr>
          <w:rFonts w:cs="Times New Roman"/>
          <w:color w:val="auto"/>
          <w:sz w:val="24"/>
          <w:lang w:val="pl-PL"/>
        </w:rPr>
        <w:t xml:space="preserve"> samodzielnie podejmują decyzję o Spotkaniu, jego miejscu, czasie i</w:t>
      </w:r>
      <w:r>
        <w:rPr>
          <w:rFonts w:cs="Times New Roman"/>
          <w:color w:val="auto"/>
          <w:sz w:val="24"/>
          <w:lang w:val="pl-PL"/>
        </w:rPr>
        <w:t> </w:t>
      </w:r>
      <w:r w:rsidR="00BD5D50" w:rsidRPr="00BD5D50">
        <w:rPr>
          <w:rFonts w:cs="Times New Roman"/>
          <w:color w:val="auto"/>
          <w:sz w:val="24"/>
          <w:lang w:val="pl-PL"/>
        </w:rPr>
        <w:t>przebiegu.</w:t>
      </w:r>
    </w:p>
    <w:p w14:paraId="50FAAF8A" w14:textId="77777777" w:rsidR="00BD5D50" w:rsidRPr="00BD5D50" w:rsidRDefault="00BD5D50" w:rsidP="00BD5D50">
      <w:pPr>
        <w:pStyle w:val="Compact"/>
        <w:numPr>
          <w:ilvl w:val="0"/>
          <w:numId w:val="3"/>
        </w:numPr>
        <w:spacing w:before="0" w:after="0" w:line="240" w:lineRule="auto"/>
        <w:jc w:val="both"/>
        <w:rPr>
          <w:rFonts w:cs="Times New Roman"/>
          <w:color w:val="auto"/>
          <w:sz w:val="24"/>
          <w:lang w:val="pl-PL"/>
        </w:rPr>
      </w:pPr>
      <w:r w:rsidRPr="00BD5D50">
        <w:rPr>
          <w:rFonts w:cs="Times New Roman"/>
          <w:color w:val="auto"/>
          <w:sz w:val="24"/>
          <w:lang w:val="pl-PL"/>
        </w:rPr>
        <w:t>Propozycje i Zaproszenia nie stanowią zapewnienia, że określona osoba odpowie, przyjmie Zaproszenie, stawi się na Spotkaniu lub będzie zainteresowana kontynuacją znajomości. Operator nie gwarantuje liczby ani jakości Propozycji, zgodności osobistych oczekiwań Użytkowników lub powodzenia Spotkania.</w:t>
      </w:r>
    </w:p>
    <w:p w14:paraId="3C2D25C3" w14:textId="117DD5AB" w:rsidR="00BD5D50" w:rsidRPr="00BD5D50" w:rsidRDefault="00BD5D50" w:rsidP="00BD5D50">
      <w:pPr>
        <w:pStyle w:val="Compact"/>
        <w:numPr>
          <w:ilvl w:val="0"/>
          <w:numId w:val="3"/>
        </w:numPr>
        <w:spacing w:before="0" w:after="0" w:line="240" w:lineRule="auto"/>
        <w:jc w:val="both"/>
        <w:rPr>
          <w:rFonts w:cs="Times New Roman"/>
          <w:color w:val="auto"/>
          <w:sz w:val="24"/>
          <w:lang w:val="pl-PL"/>
        </w:rPr>
      </w:pPr>
      <w:r w:rsidRPr="00BD5D50">
        <w:rPr>
          <w:rFonts w:cs="Times New Roman"/>
          <w:color w:val="auto"/>
          <w:sz w:val="24"/>
          <w:lang w:val="pl-PL"/>
        </w:rPr>
        <w:t xml:space="preserve">Aplikacja nie gwarantuje weryfikacji tożsamości każdego Użytkownika, jego stanu cywilnego, zamiarów, wiarygodności lub bezpieczeństwa, a aktualna fotografia nie </w:t>
      </w:r>
      <w:r w:rsidRPr="00BD5D50">
        <w:rPr>
          <w:rFonts w:cs="Times New Roman"/>
          <w:color w:val="auto"/>
          <w:sz w:val="24"/>
          <w:lang w:val="pl-PL"/>
        </w:rPr>
        <w:lastRenderedPageBreak/>
        <w:t>stanowi urzędowego potwierdzenia tożsamości. Jeżeli Operator wprowadzi szczególne oznaczenia weryfikacyjne, zasady ich nadawania zostaną opisane bezpośrednio w</w:t>
      </w:r>
      <w:r w:rsidR="00AA044E">
        <w:rPr>
          <w:rFonts w:cs="Times New Roman"/>
          <w:color w:val="auto"/>
          <w:sz w:val="24"/>
          <w:lang w:val="pl-PL"/>
        </w:rPr>
        <w:t> </w:t>
      </w:r>
      <w:r w:rsidRPr="00BD5D50">
        <w:rPr>
          <w:rFonts w:cs="Times New Roman"/>
          <w:color w:val="auto"/>
          <w:sz w:val="24"/>
          <w:lang w:val="pl-PL"/>
        </w:rPr>
        <w:t>Aplikacji i odpowiednio w dokumentacji usług.</w:t>
      </w:r>
    </w:p>
    <w:p w14:paraId="2B0E8182" w14:textId="77777777" w:rsidR="00BD5D50" w:rsidRPr="00BD5D50" w:rsidRDefault="00BD5D50" w:rsidP="00BD5D50">
      <w:pPr>
        <w:pStyle w:val="Compact"/>
        <w:numPr>
          <w:ilvl w:val="0"/>
          <w:numId w:val="3"/>
        </w:numPr>
        <w:spacing w:before="0" w:after="0" w:line="240" w:lineRule="auto"/>
        <w:jc w:val="both"/>
        <w:rPr>
          <w:rFonts w:cs="Times New Roman"/>
          <w:color w:val="auto"/>
          <w:sz w:val="24"/>
          <w:lang w:val="pl-PL"/>
        </w:rPr>
      </w:pPr>
      <w:r w:rsidRPr="00BD5D50">
        <w:rPr>
          <w:rFonts w:cs="Times New Roman"/>
          <w:color w:val="auto"/>
          <w:sz w:val="24"/>
          <w:lang w:val="pl-PL"/>
        </w:rPr>
        <w:t>Korzystanie z funkcji Aplikacji nie zastępuje osobistej oceny ryzyka, ostrożności ani przestrzegania zasad bezpieczeństwa obowiązujących podczas kontaktu z osobami nieznajomymi.</w:t>
      </w:r>
    </w:p>
    <w:p w14:paraId="2AC17118" w14:textId="77777777" w:rsidR="00AA044E" w:rsidRDefault="00AA044E" w:rsidP="00BD5D50">
      <w:pPr>
        <w:pStyle w:val="Nagwek2"/>
        <w:spacing w:before="0" w:after="0" w:line="240" w:lineRule="auto"/>
        <w:rPr>
          <w:rFonts w:ascii="Times New Roman" w:hAnsi="Times New Roman" w:cs="Times New Roman"/>
          <w:color w:val="auto"/>
          <w:sz w:val="24"/>
          <w:szCs w:val="24"/>
          <w:lang w:val="pl-PL"/>
        </w:rPr>
      </w:pPr>
      <w:bookmarkStart w:id="4" w:name="wymagania-techniczne-i-zasady-dostępu"/>
      <w:bookmarkEnd w:id="3"/>
    </w:p>
    <w:p w14:paraId="6819324B" w14:textId="29AB46A2" w:rsidR="00AA044E" w:rsidRPr="00AA044E" w:rsidRDefault="00BD5D50" w:rsidP="00AA044E">
      <w:pPr>
        <w:pStyle w:val="Nagwek2"/>
        <w:spacing w:before="0" w:after="0" w:line="240" w:lineRule="auto"/>
        <w:jc w:val="center"/>
        <w:rPr>
          <w:rFonts w:ascii="Times New Roman" w:hAnsi="Times New Roman" w:cs="Times New Roman"/>
          <w:b/>
          <w:bCs/>
          <w:color w:val="auto"/>
          <w:sz w:val="24"/>
          <w:szCs w:val="24"/>
          <w:lang w:val="pl-PL"/>
        </w:rPr>
      </w:pPr>
      <w:r w:rsidRPr="00AA044E">
        <w:rPr>
          <w:rFonts w:ascii="Times New Roman" w:hAnsi="Times New Roman" w:cs="Times New Roman"/>
          <w:b/>
          <w:bCs/>
          <w:color w:val="auto"/>
          <w:sz w:val="24"/>
          <w:szCs w:val="24"/>
          <w:lang w:val="pl-PL"/>
        </w:rPr>
        <w:t>§ 4</w:t>
      </w:r>
    </w:p>
    <w:p w14:paraId="668B1FA2" w14:textId="621C05D9" w:rsidR="00BD5D50" w:rsidRPr="00AA044E" w:rsidRDefault="00BD5D50" w:rsidP="00AA044E">
      <w:pPr>
        <w:pStyle w:val="Nagwek2"/>
        <w:spacing w:before="0" w:after="0" w:line="240" w:lineRule="auto"/>
        <w:jc w:val="center"/>
        <w:rPr>
          <w:rFonts w:ascii="Times New Roman" w:hAnsi="Times New Roman" w:cs="Times New Roman"/>
          <w:b/>
          <w:bCs/>
          <w:color w:val="auto"/>
          <w:sz w:val="24"/>
          <w:szCs w:val="24"/>
          <w:lang w:val="pl-PL"/>
        </w:rPr>
      </w:pPr>
      <w:r w:rsidRPr="00AA044E">
        <w:rPr>
          <w:rFonts w:ascii="Times New Roman" w:hAnsi="Times New Roman" w:cs="Times New Roman"/>
          <w:b/>
          <w:bCs/>
          <w:color w:val="auto"/>
          <w:sz w:val="24"/>
          <w:szCs w:val="24"/>
          <w:lang w:val="pl-PL"/>
        </w:rPr>
        <w:t>Wymagania techniczne i zasady dostępu</w:t>
      </w:r>
    </w:p>
    <w:p w14:paraId="351149D8" w14:textId="77777777" w:rsidR="00AA044E" w:rsidRDefault="00BD5D50" w:rsidP="00BD5D50">
      <w:pPr>
        <w:pStyle w:val="Compact"/>
        <w:numPr>
          <w:ilvl w:val="0"/>
          <w:numId w:val="4"/>
        </w:numPr>
        <w:spacing w:before="0" w:after="0" w:line="240" w:lineRule="auto"/>
        <w:jc w:val="both"/>
        <w:rPr>
          <w:rFonts w:cs="Times New Roman"/>
          <w:color w:val="auto"/>
          <w:sz w:val="24"/>
          <w:lang w:val="pl-PL"/>
        </w:rPr>
      </w:pPr>
      <w:r w:rsidRPr="00BD5D50">
        <w:rPr>
          <w:rFonts w:cs="Times New Roman"/>
          <w:color w:val="auto"/>
          <w:sz w:val="24"/>
          <w:lang w:val="pl-PL"/>
        </w:rPr>
        <w:t xml:space="preserve">Do korzystania z Aplikacji niezbędne są: zgodne urządzenie mobilne, obsługiwany system operacyjny z aktualizacjami bezpieczeństwa, dostęp do Internetu oraz zainstalowana aktualna wersja Aplikacji. </w:t>
      </w:r>
    </w:p>
    <w:p w14:paraId="024967AA" w14:textId="68E62D90" w:rsidR="00BD5D50" w:rsidRPr="00BD5D50" w:rsidRDefault="00BD5D50" w:rsidP="00BD5D50">
      <w:pPr>
        <w:pStyle w:val="Compact"/>
        <w:numPr>
          <w:ilvl w:val="0"/>
          <w:numId w:val="4"/>
        </w:numPr>
        <w:spacing w:before="0" w:after="0" w:line="240" w:lineRule="auto"/>
        <w:jc w:val="both"/>
        <w:rPr>
          <w:rFonts w:cs="Times New Roman"/>
          <w:color w:val="auto"/>
          <w:sz w:val="24"/>
          <w:lang w:val="pl-PL"/>
        </w:rPr>
      </w:pPr>
      <w:r w:rsidRPr="00BD5D50">
        <w:rPr>
          <w:rFonts w:cs="Times New Roman"/>
          <w:color w:val="auto"/>
          <w:sz w:val="24"/>
          <w:lang w:val="pl-PL"/>
        </w:rPr>
        <w:t>Do korzystania z funkcj</w:t>
      </w:r>
      <w:r w:rsidR="00AA044E">
        <w:rPr>
          <w:rFonts w:cs="Times New Roman"/>
          <w:color w:val="auto"/>
          <w:sz w:val="24"/>
          <w:lang w:val="pl-PL"/>
        </w:rPr>
        <w:t>onalności</w:t>
      </w:r>
      <w:r w:rsidRPr="00BD5D50">
        <w:rPr>
          <w:rFonts w:cs="Times New Roman"/>
          <w:color w:val="auto"/>
          <w:sz w:val="24"/>
          <w:lang w:val="pl-PL"/>
        </w:rPr>
        <w:t xml:space="preserve"> </w:t>
      </w:r>
      <w:r w:rsidR="00AA044E">
        <w:rPr>
          <w:rFonts w:cs="Times New Roman"/>
          <w:color w:val="auto"/>
          <w:sz w:val="24"/>
          <w:lang w:val="pl-PL"/>
        </w:rPr>
        <w:t xml:space="preserve">Aplikacji </w:t>
      </w:r>
      <w:r w:rsidRPr="00BD5D50">
        <w:rPr>
          <w:rFonts w:cs="Times New Roman"/>
          <w:color w:val="auto"/>
          <w:sz w:val="24"/>
          <w:lang w:val="pl-PL"/>
        </w:rPr>
        <w:t xml:space="preserve">niezbędne </w:t>
      </w:r>
      <w:r w:rsidR="00AA044E">
        <w:rPr>
          <w:rFonts w:cs="Times New Roman"/>
          <w:color w:val="auto"/>
          <w:sz w:val="24"/>
          <w:lang w:val="pl-PL"/>
        </w:rPr>
        <w:t xml:space="preserve">jest nadanie </w:t>
      </w:r>
      <w:r w:rsidRPr="00BD5D50">
        <w:rPr>
          <w:rFonts w:cs="Times New Roman"/>
          <w:color w:val="auto"/>
          <w:sz w:val="24"/>
          <w:lang w:val="pl-PL"/>
        </w:rPr>
        <w:t>uprawnie</w:t>
      </w:r>
      <w:r w:rsidR="00AA044E">
        <w:rPr>
          <w:rFonts w:cs="Times New Roman"/>
          <w:color w:val="auto"/>
          <w:sz w:val="24"/>
          <w:lang w:val="pl-PL"/>
        </w:rPr>
        <w:t>ń</w:t>
      </w:r>
      <w:r w:rsidRPr="00BD5D50">
        <w:rPr>
          <w:rFonts w:cs="Times New Roman"/>
          <w:color w:val="auto"/>
          <w:sz w:val="24"/>
          <w:lang w:val="pl-PL"/>
        </w:rPr>
        <w:t xml:space="preserve"> </w:t>
      </w:r>
      <w:r w:rsidR="00AA044E">
        <w:rPr>
          <w:rFonts w:cs="Times New Roman"/>
          <w:color w:val="auto"/>
          <w:sz w:val="24"/>
          <w:lang w:val="pl-PL"/>
        </w:rPr>
        <w:t xml:space="preserve">z obsługiwanego </w:t>
      </w:r>
      <w:r w:rsidRPr="00BD5D50">
        <w:rPr>
          <w:rFonts w:cs="Times New Roman"/>
          <w:color w:val="auto"/>
          <w:sz w:val="24"/>
          <w:lang w:val="pl-PL"/>
        </w:rPr>
        <w:t>urządzenia, w szczególności</w:t>
      </w:r>
      <w:r w:rsidR="00AA044E">
        <w:rPr>
          <w:rFonts w:cs="Times New Roman"/>
          <w:color w:val="auto"/>
          <w:sz w:val="24"/>
          <w:lang w:val="pl-PL"/>
        </w:rPr>
        <w:t xml:space="preserve"> w zakresie</w:t>
      </w:r>
      <w:r w:rsidRPr="00BD5D50">
        <w:rPr>
          <w:rFonts w:cs="Times New Roman"/>
          <w:color w:val="auto"/>
          <w:sz w:val="24"/>
          <w:lang w:val="pl-PL"/>
        </w:rPr>
        <w:t xml:space="preserve"> aparatu</w:t>
      </w:r>
      <w:r w:rsidR="00AA044E">
        <w:rPr>
          <w:rFonts w:cs="Times New Roman"/>
          <w:color w:val="auto"/>
          <w:sz w:val="24"/>
          <w:lang w:val="pl-PL"/>
        </w:rPr>
        <w:t xml:space="preserve"> (możliwość wykonywania fotografii)</w:t>
      </w:r>
      <w:r w:rsidRPr="00BD5D50">
        <w:rPr>
          <w:rFonts w:cs="Times New Roman"/>
          <w:color w:val="auto"/>
          <w:sz w:val="24"/>
          <w:lang w:val="pl-PL"/>
        </w:rPr>
        <w:t xml:space="preserve">, </w:t>
      </w:r>
      <w:proofErr w:type="spellStart"/>
      <w:r w:rsidRPr="00BD5D50">
        <w:rPr>
          <w:rFonts w:cs="Times New Roman"/>
          <w:color w:val="auto"/>
          <w:sz w:val="24"/>
          <w:lang w:val="pl-PL"/>
        </w:rPr>
        <w:t>geolokalizacji</w:t>
      </w:r>
      <w:proofErr w:type="spellEnd"/>
      <w:r w:rsidRPr="00BD5D50">
        <w:rPr>
          <w:rFonts w:cs="Times New Roman"/>
          <w:color w:val="auto"/>
          <w:sz w:val="24"/>
          <w:lang w:val="pl-PL"/>
        </w:rPr>
        <w:t xml:space="preserve"> lub powiadomień.</w:t>
      </w:r>
    </w:p>
    <w:p w14:paraId="551AA81E" w14:textId="77777777" w:rsidR="00BD5D50" w:rsidRPr="00BD5D50" w:rsidRDefault="00BD5D50" w:rsidP="00BD5D50">
      <w:pPr>
        <w:pStyle w:val="Compact"/>
        <w:numPr>
          <w:ilvl w:val="0"/>
          <w:numId w:val="4"/>
        </w:numPr>
        <w:spacing w:before="0" w:after="0" w:line="240" w:lineRule="auto"/>
        <w:jc w:val="both"/>
        <w:rPr>
          <w:rFonts w:cs="Times New Roman"/>
          <w:color w:val="auto"/>
          <w:sz w:val="24"/>
          <w:lang w:val="pl-PL"/>
        </w:rPr>
      </w:pPr>
      <w:r w:rsidRPr="00BD5D50">
        <w:rPr>
          <w:rFonts w:cs="Times New Roman"/>
          <w:color w:val="auto"/>
          <w:sz w:val="24"/>
          <w:lang w:val="pl-PL"/>
        </w:rPr>
        <w:t>Wymagania techniczne właściwe dla danej wersji są wskazywane w opisie Aplikacji w sklepie dystrybucyjnym lub w jej interfejsie. Operator może nie zapewniać pełnej zgodności z nieaktualnymi wersjami systemów operacyjnych albo urządzeniami niespełniającymi minimalnych wymagań technicznych.</w:t>
      </w:r>
    </w:p>
    <w:p w14:paraId="7AB06C0D" w14:textId="629CD5CB" w:rsidR="00BD5D50" w:rsidRPr="00BD5D50" w:rsidRDefault="00BD5D50" w:rsidP="00BD5D50">
      <w:pPr>
        <w:pStyle w:val="Compact"/>
        <w:numPr>
          <w:ilvl w:val="0"/>
          <w:numId w:val="4"/>
        </w:numPr>
        <w:spacing w:before="0" w:after="0" w:line="240" w:lineRule="auto"/>
        <w:jc w:val="both"/>
        <w:rPr>
          <w:rFonts w:cs="Times New Roman"/>
          <w:color w:val="auto"/>
          <w:sz w:val="24"/>
          <w:lang w:val="pl-PL"/>
        </w:rPr>
      </w:pPr>
      <w:r w:rsidRPr="00BD5D50">
        <w:rPr>
          <w:rFonts w:cs="Times New Roman"/>
          <w:color w:val="auto"/>
          <w:sz w:val="24"/>
          <w:lang w:val="pl-PL"/>
        </w:rPr>
        <w:t>Nadanie uprawnień systemowych jest dobrowolne</w:t>
      </w:r>
      <w:r w:rsidR="00AA044E">
        <w:rPr>
          <w:rFonts w:cs="Times New Roman"/>
          <w:color w:val="auto"/>
          <w:sz w:val="24"/>
          <w:lang w:val="pl-PL"/>
        </w:rPr>
        <w:t>. O</w:t>
      </w:r>
      <w:r w:rsidRPr="00BD5D50">
        <w:rPr>
          <w:rFonts w:cs="Times New Roman"/>
          <w:color w:val="auto"/>
          <w:sz w:val="24"/>
          <w:lang w:val="pl-PL"/>
        </w:rPr>
        <w:t>dmowa dostępu do funkcji niezbędnej do określonej operacji może uniemożliwić korzystanie z</w:t>
      </w:r>
      <w:r w:rsidR="00AA044E">
        <w:rPr>
          <w:rFonts w:cs="Times New Roman"/>
          <w:color w:val="auto"/>
          <w:sz w:val="24"/>
          <w:lang w:val="pl-PL"/>
        </w:rPr>
        <w:t xml:space="preserve"> funkcjonalności Aplikacji, a tym samym korzystanie z Aplikacji może okazać się niemożliwe.</w:t>
      </w:r>
    </w:p>
    <w:p w14:paraId="5D2E27CE" w14:textId="23F078F1" w:rsidR="00BD5D50" w:rsidRPr="00BD5D50" w:rsidRDefault="00BD5D50" w:rsidP="00BD5D50">
      <w:pPr>
        <w:pStyle w:val="Compact"/>
        <w:numPr>
          <w:ilvl w:val="0"/>
          <w:numId w:val="4"/>
        </w:numPr>
        <w:spacing w:before="0" w:after="0" w:line="240" w:lineRule="auto"/>
        <w:jc w:val="both"/>
        <w:rPr>
          <w:rFonts w:cs="Times New Roman"/>
          <w:color w:val="auto"/>
          <w:sz w:val="24"/>
          <w:lang w:val="pl-PL"/>
        </w:rPr>
      </w:pPr>
      <w:r w:rsidRPr="00BD5D50">
        <w:rPr>
          <w:rFonts w:cs="Times New Roman"/>
          <w:color w:val="auto"/>
          <w:sz w:val="24"/>
          <w:lang w:val="pl-PL"/>
        </w:rPr>
        <w:t>Opłaty za</w:t>
      </w:r>
      <w:r w:rsidR="00AA044E">
        <w:rPr>
          <w:rFonts w:cs="Times New Roman"/>
          <w:color w:val="auto"/>
          <w:sz w:val="24"/>
          <w:lang w:val="pl-PL"/>
        </w:rPr>
        <w:t xml:space="preserve"> dostęp do</w:t>
      </w:r>
      <w:r w:rsidRPr="00BD5D50">
        <w:rPr>
          <w:rFonts w:cs="Times New Roman"/>
          <w:color w:val="auto"/>
          <w:sz w:val="24"/>
          <w:lang w:val="pl-PL"/>
        </w:rPr>
        <w:t xml:space="preserve"> Internet</w:t>
      </w:r>
      <w:r w:rsidR="00AA044E">
        <w:rPr>
          <w:rFonts w:cs="Times New Roman"/>
          <w:color w:val="auto"/>
          <w:sz w:val="24"/>
          <w:lang w:val="pl-PL"/>
        </w:rPr>
        <w:t>u</w:t>
      </w:r>
      <w:r w:rsidRPr="00BD5D50">
        <w:rPr>
          <w:rFonts w:cs="Times New Roman"/>
          <w:color w:val="auto"/>
          <w:sz w:val="24"/>
          <w:lang w:val="pl-PL"/>
        </w:rPr>
        <w:t>, usługi telekomunikacyjne i korzystanie z urządzenia naliczone przez podmioty trzecie obciążają Użytkownika według zawartych z nimi umów. Operator nie pobiera tych opłat i nie ustala ich wysokości.</w:t>
      </w:r>
    </w:p>
    <w:p w14:paraId="4EB9F80E" w14:textId="77777777" w:rsidR="00BD5D50" w:rsidRPr="00BD5D50" w:rsidRDefault="00BD5D50" w:rsidP="00BD5D50">
      <w:pPr>
        <w:pStyle w:val="Compact"/>
        <w:numPr>
          <w:ilvl w:val="0"/>
          <w:numId w:val="4"/>
        </w:numPr>
        <w:spacing w:before="0" w:after="0" w:line="240" w:lineRule="auto"/>
        <w:jc w:val="both"/>
        <w:rPr>
          <w:rFonts w:cs="Times New Roman"/>
          <w:color w:val="auto"/>
          <w:sz w:val="24"/>
          <w:lang w:val="pl-PL"/>
        </w:rPr>
      </w:pPr>
      <w:r w:rsidRPr="00BD5D50">
        <w:rPr>
          <w:rFonts w:cs="Times New Roman"/>
          <w:color w:val="auto"/>
          <w:sz w:val="24"/>
          <w:lang w:val="pl-PL"/>
        </w:rPr>
        <w:t>Użytkownik powinien stosować zabezpieczenie dostępu do urządzenia i Konta, instalować aktualizacje bezpieczeństwa oraz nie udostępniać innym osobom danych umożliwiających uwierzytelnienie.</w:t>
      </w:r>
    </w:p>
    <w:p w14:paraId="4F6E1258" w14:textId="77777777" w:rsidR="00BD5D50" w:rsidRDefault="00BD5D50" w:rsidP="00BD5D50">
      <w:pPr>
        <w:pStyle w:val="Compact"/>
        <w:numPr>
          <w:ilvl w:val="0"/>
          <w:numId w:val="4"/>
        </w:numPr>
        <w:spacing w:before="0" w:after="0" w:line="240" w:lineRule="auto"/>
        <w:jc w:val="both"/>
        <w:rPr>
          <w:rFonts w:cs="Times New Roman"/>
          <w:color w:val="auto"/>
          <w:sz w:val="24"/>
          <w:lang w:val="pl-PL"/>
        </w:rPr>
      </w:pPr>
      <w:r w:rsidRPr="00BD5D50">
        <w:rPr>
          <w:rFonts w:cs="Times New Roman"/>
          <w:color w:val="auto"/>
          <w:sz w:val="24"/>
          <w:lang w:val="pl-PL"/>
        </w:rPr>
        <w:t>Użytkownik nie może podejmować działań zagrażających dostępności, integralności ani poufności Aplikacji, w szczególności stosować nieautoryzowanej automatyzacji, obchodzić zabezpieczeń, skanować podatności bez upoważnienia lub ingerować w kod Aplikacji.</w:t>
      </w:r>
    </w:p>
    <w:p w14:paraId="067A7D96" w14:textId="77777777" w:rsidR="00AA044E" w:rsidRPr="00BD5D50" w:rsidRDefault="00AA044E" w:rsidP="00AA044E">
      <w:pPr>
        <w:pStyle w:val="Compact"/>
        <w:spacing w:before="0" w:after="0" w:line="240" w:lineRule="auto"/>
        <w:ind w:left="720"/>
        <w:jc w:val="both"/>
        <w:rPr>
          <w:rFonts w:cs="Times New Roman"/>
          <w:color w:val="auto"/>
          <w:sz w:val="24"/>
          <w:lang w:val="pl-PL"/>
        </w:rPr>
      </w:pPr>
    </w:p>
    <w:p w14:paraId="1150CE35" w14:textId="77777777" w:rsidR="00AA044E" w:rsidRPr="00AA044E" w:rsidRDefault="00BD5D50" w:rsidP="00AA044E">
      <w:pPr>
        <w:pStyle w:val="Nagwek2"/>
        <w:spacing w:before="0" w:after="0" w:line="240" w:lineRule="auto"/>
        <w:jc w:val="center"/>
        <w:rPr>
          <w:rFonts w:ascii="Times New Roman" w:hAnsi="Times New Roman" w:cs="Times New Roman"/>
          <w:b/>
          <w:bCs/>
          <w:color w:val="auto"/>
          <w:sz w:val="24"/>
          <w:szCs w:val="24"/>
          <w:lang w:val="pl-PL"/>
        </w:rPr>
      </w:pPr>
      <w:bookmarkStart w:id="5" w:name="X9e98cf7cb602560f48026774f2201080f11be73"/>
      <w:bookmarkEnd w:id="4"/>
      <w:r w:rsidRPr="00AA044E">
        <w:rPr>
          <w:rFonts w:ascii="Times New Roman" w:hAnsi="Times New Roman" w:cs="Times New Roman"/>
          <w:b/>
          <w:bCs/>
          <w:color w:val="auto"/>
          <w:sz w:val="24"/>
          <w:szCs w:val="24"/>
          <w:lang w:val="pl-PL"/>
        </w:rPr>
        <w:t>§ 5</w:t>
      </w:r>
    </w:p>
    <w:p w14:paraId="4CC28AF7" w14:textId="79B4348C" w:rsidR="00BD5D50" w:rsidRPr="00AA044E" w:rsidRDefault="00BD5D50" w:rsidP="00AA044E">
      <w:pPr>
        <w:pStyle w:val="Nagwek2"/>
        <w:spacing w:before="0" w:after="0" w:line="240" w:lineRule="auto"/>
        <w:jc w:val="center"/>
        <w:rPr>
          <w:rFonts w:ascii="Times New Roman" w:hAnsi="Times New Roman" w:cs="Times New Roman"/>
          <w:b/>
          <w:bCs/>
          <w:color w:val="auto"/>
          <w:sz w:val="24"/>
          <w:szCs w:val="24"/>
          <w:lang w:val="pl-PL"/>
        </w:rPr>
      </w:pPr>
      <w:r w:rsidRPr="00AA044E">
        <w:rPr>
          <w:rFonts w:ascii="Times New Roman" w:hAnsi="Times New Roman" w:cs="Times New Roman"/>
          <w:b/>
          <w:bCs/>
          <w:color w:val="auto"/>
          <w:sz w:val="24"/>
          <w:szCs w:val="24"/>
          <w:lang w:val="pl-PL"/>
        </w:rPr>
        <w:t>Pełnoletniość i warunki uzyskania statusu Użytkownika</w:t>
      </w:r>
    </w:p>
    <w:p w14:paraId="74152EC7" w14:textId="373F9F69" w:rsidR="00AA044E" w:rsidRDefault="00BD5D50" w:rsidP="00BD5D50">
      <w:pPr>
        <w:pStyle w:val="Compact"/>
        <w:numPr>
          <w:ilvl w:val="0"/>
          <w:numId w:val="5"/>
        </w:numPr>
        <w:spacing w:before="0" w:after="0" w:line="240" w:lineRule="auto"/>
        <w:jc w:val="both"/>
        <w:rPr>
          <w:rFonts w:cs="Times New Roman"/>
          <w:color w:val="auto"/>
          <w:sz w:val="24"/>
          <w:lang w:val="pl-PL"/>
        </w:rPr>
      </w:pPr>
      <w:r w:rsidRPr="00AA044E">
        <w:rPr>
          <w:rFonts w:cs="Times New Roman"/>
          <w:color w:val="auto"/>
          <w:sz w:val="24"/>
          <w:lang w:val="pl-PL"/>
        </w:rPr>
        <w:t xml:space="preserve">Korzystanie z Aplikacji jest dozwolone wyłącznie </w:t>
      </w:r>
      <w:r w:rsidR="00AA044E">
        <w:rPr>
          <w:rFonts w:cs="Times New Roman"/>
          <w:color w:val="auto"/>
          <w:sz w:val="24"/>
          <w:lang w:val="pl-PL"/>
        </w:rPr>
        <w:t xml:space="preserve">dla </w:t>
      </w:r>
      <w:r w:rsidRPr="00AA044E">
        <w:rPr>
          <w:rFonts w:cs="Times New Roman"/>
          <w:color w:val="auto"/>
          <w:sz w:val="24"/>
          <w:lang w:val="pl-PL"/>
        </w:rPr>
        <w:t>os</w:t>
      </w:r>
      <w:r w:rsidR="00AA044E">
        <w:rPr>
          <w:rFonts w:cs="Times New Roman"/>
          <w:color w:val="auto"/>
          <w:sz w:val="24"/>
          <w:lang w:val="pl-PL"/>
        </w:rPr>
        <w:t>ób</w:t>
      </w:r>
      <w:r w:rsidRPr="00AA044E">
        <w:rPr>
          <w:rFonts w:cs="Times New Roman"/>
          <w:color w:val="auto"/>
          <w:sz w:val="24"/>
          <w:lang w:val="pl-PL"/>
        </w:rPr>
        <w:t>, które ukończyły 18 lat.</w:t>
      </w:r>
      <w:r w:rsidRPr="00BD5D50">
        <w:rPr>
          <w:rFonts w:cs="Times New Roman"/>
          <w:color w:val="auto"/>
          <w:sz w:val="24"/>
          <w:lang w:val="pl-PL"/>
        </w:rPr>
        <w:t xml:space="preserve"> </w:t>
      </w:r>
    </w:p>
    <w:p w14:paraId="5E5A0D21" w14:textId="640377BB" w:rsidR="00BD5D50" w:rsidRPr="00BD5D50" w:rsidRDefault="00BD5D50" w:rsidP="00BD5D50">
      <w:pPr>
        <w:pStyle w:val="Compact"/>
        <w:numPr>
          <w:ilvl w:val="0"/>
          <w:numId w:val="5"/>
        </w:numPr>
        <w:spacing w:before="0" w:after="0" w:line="240" w:lineRule="auto"/>
        <w:jc w:val="both"/>
        <w:rPr>
          <w:rFonts w:cs="Times New Roman"/>
          <w:color w:val="auto"/>
          <w:sz w:val="24"/>
          <w:lang w:val="pl-PL"/>
        </w:rPr>
      </w:pPr>
      <w:r w:rsidRPr="00BD5D50">
        <w:rPr>
          <w:rFonts w:cs="Times New Roman"/>
          <w:color w:val="auto"/>
          <w:sz w:val="24"/>
          <w:lang w:val="pl-PL"/>
        </w:rPr>
        <w:t>Osoby małoletnie nie mogą zakładać Konta, przeglądać treści przeznaczonych dla Użytkowników ani uczestniczyć w Spotkaniach organizowanych za pośrednictwem Aplikacji, również za zgodą rodzica lub opiekuna.</w:t>
      </w:r>
    </w:p>
    <w:p w14:paraId="3FB69E4E" w14:textId="11F25724" w:rsidR="00BD5D50" w:rsidRPr="00BD5D50" w:rsidRDefault="00AA044E" w:rsidP="00BD5D50">
      <w:pPr>
        <w:pStyle w:val="Compact"/>
        <w:numPr>
          <w:ilvl w:val="0"/>
          <w:numId w:val="5"/>
        </w:numPr>
        <w:spacing w:before="0" w:after="0" w:line="240" w:lineRule="auto"/>
        <w:jc w:val="both"/>
        <w:rPr>
          <w:rFonts w:cs="Times New Roman"/>
          <w:color w:val="auto"/>
          <w:sz w:val="24"/>
          <w:lang w:val="pl-PL"/>
        </w:rPr>
      </w:pPr>
      <w:r>
        <w:rPr>
          <w:rFonts w:cs="Times New Roman"/>
          <w:color w:val="auto"/>
          <w:sz w:val="24"/>
          <w:lang w:val="pl-PL"/>
        </w:rPr>
        <w:t xml:space="preserve">Zakładając Konto, </w:t>
      </w:r>
      <w:r w:rsidR="00BD5D50" w:rsidRPr="00BD5D50">
        <w:rPr>
          <w:rFonts w:cs="Times New Roman"/>
          <w:color w:val="auto"/>
          <w:sz w:val="24"/>
          <w:lang w:val="pl-PL"/>
        </w:rPr>
        <w:t>Użytkownik oświadcza, że jest osobą pełnoletnią, ma pełną zdolność do czynności prawnych, działa we własnym imieniu</w:t>
      </w:r>
      <w:r>
        <w:rPr>
          <w:rFonts w:cs="Times New Roman"/>
          <w:color w:val="auto"/>
          <w:sz w:val="24"/>
          <w:lang w:val="pl-PL"/>
        </w:rPr>
        <w:t xml:space="preserve">, jest zdolny do świadomego i swobodnego podjęcia decyzji oraz wyrażenia woli. Oświadcza on również, że </w:t>
      </w:r>
      <w:r w:rsidR="00BD5D50" w:rsidRPr="00BD5D50">
        <w:rPr>
          <w:rFonts w:cs="Times New Roman"/>
          <w:color w:val="auto"/>
          <w:sz w:val="24"/>
          <w:lang w:val="pl-PL"/>
        </w:rPr>
        <w:t xml:space="preserve">z Aplikacji </w:t>
      </w:r>
      <w:r>
        <w:rPr>
          <w:rFonts w:cs="Times New Roman"/>
          <w:color w:val="auto"/>
          <w:sz w:val="24"/>
          <w:lang w:val="pl-PL"/>
        </w:rPr>
        <w:t xml:space="preserve">korzystać będzie wyłącznie </w:t>
      </w:r>
      <w:r w:rsidR="00BD5D50" w:rsidRPr="00BD5D50">
        <w:rPr>
          <w:rFonts w:cs="Times New Roman"/>
          <w:color w:val="auto"/>
          <w:sz w:val="24"/>
          <w:lang w:val="pl-PL"/>
        </w:rPr>
        <w:t>osobiście, a nie w cudzym imieniu ani na rzecz osób trzecich.</w:t>
      </w:r>
    </w:p>
    <w:p w14:paraId="5BE3DEB7" w14:textId="77777777" w:rsidR="00BD5D50" w:rsidRPr="00BD5D50" w:rsidRDefault="00BD5D50" w:rsidP="00BD5D50">
      <w:pPr>
        <w:pStyle w:val="Compact"/>
        <w:numPr>
          <w:ilvl w:val="0"/>
          <w:numId w:val="5"/>
        </w:numPr>
        <w:spacing w:before="0" w:after="0" w:line="240" w:lineRule="auto"/>
        <w:jc w:val="both"/>
        <w:rPr>
          <w:rFonts w:cs="Times New Roman"/>
          <w:color w:val="auto"/>
          <w:sz w:val="24"/>
          <w:lang w:val="pl-PL"/>
        </w:rPr>
      </w:pPr>
      <w:r w:rsidRPr="00BD5D50">
        <w:rPr>
          <w:rFonts w:cs="Times New Roman"/>
          <w:color w:val="auto"/>
          <w:sz w:val="24"/>
          <w:lang w:val="pl-PL"/>
        </w:rPr>
        <w:t>Niedopuszczalne jest podawanie fałszywego wieku, korzystanie z Konta małoletniego, udostępnianie Konta małoletniemu lub nakłanianie go do korzystania z Aplikacji.</w:t>
      </w:r>
    </w:p>
    <w:p w14:paraId="4FE3FE27" w14:textId="77777777" w:rsidR="00BD5D50" w:rsidRPr="00BD5D50" w:rsidRDefault="00BD5D50" w:rsidP="00BD5D50">
      <w:pPr>
        <w:pStyle w:val="Compact"/>
        <w:numPr>
          <w:ilvl w:val="0"/>
          <w:numId w:val="5"/>
        </w:numPr>
        <w:spacing w:before="0" w:after="0" w:line="240" w:lineRule="auto"/>
        <w:jc w:val="both"/>
        <w:rPr>
          <w:rFonts w:cs="Times New Roman"/>
          <w:color w:val="auto"/>
          <w:sz w:val="24"/>
          <w:lang w:val="pl-PL"/>
        </w:rPr>
      </w:pPr>
      <w:r w:rsidRPr="00BD5D50">
        <w:rPr>
          <w:rFonts w:cs="Times New Roman"/>
          <w:color w:val="auto"/>
          <w:sz w:val="24"/>
          <w:lang w:val="pl-PL"/>
        </w:rPr>
        <w:t>Operator może zastosować adekwatne środki weryfikacji wieku, jeżeli poweźmie uzasadnione wątpliwości co do pełnoletniości Użytkownika, przy uwzględnieniu zasad minimalizacji danych. Do czasu wyjaśnienia wątpliwości może czasowo ograniczyć dostęp do Konta.</w:t>
      </w:r>
    </w:p>
    <w:p w14:paraId="7899F8AE" w14:textId="77777777" w:rsidR="00BD5D50" w:rsidRPr="00BD5D50" w:rsidRDefault="00BD5D50" w:rsidP="00BD5D50">
      <w:pPr>
        <w:pStyle w:val="Compact"/>
        <w:numPr>
          <w:ilvl w:val="0"/>
          <w:numId w:val="5"/>
        </w:numPr>
        <w:spacing w:before="0" w:after="0" w:line="240" w:lineRule="auto"/>
        <w:jc w:val="both"/>
        <w:rPr>
          <w:rFonts w:cs="Times New Roman"/>
          <w:color w:val="auto"/>
          <w:sz w:val="24"/>
          <w:lang w:val="pl-PL"/>
        </w:rPr>
      </w:pPr>
      <w:r w:rsidRPr="00BD5D50">
        <w:rPr>
          <w:rFonts w:cs="Times New Roman"/>
          <w:color w:val="auto"/>
          <w:sz w:val="24"/>
          <w:lang w:val="pl-PL"/>
        </w:rPr>
        <w:lastRenderedPageBreak/>
        <w:t>Potwierdzenie, że z Aplikacji korzysta osoba małoletnia, stanowi podstawę do niezwłocznego uniemożliwienia jej dalszego korzystania z Aplikacji oraz podjęcia działań w zakresie danych związanych z Kontem, zgodnie z prawem i polityką prywatności.</w:t>
      </w:r>
    </w:p>
    <w:p w14:paraId="45E6153C" w14:textId="77777777" w:rsidR="00BD5D50" w:rsidRDefault="00BD5D50" w:rsidP="00BD5D50">
      <w:pPr>
        <w:pStyle w:val="Compact"/>
        <w:numPr>
          <w:ilvl w:val="0"/>
          <w:numId w:val="5"/>
        </w:numPr>
        <w:spacing w:before="0" w:after="0" w:line="240" w:lineRule="auto"/>
        <w:jc w:val="both"/>
        <w:rPr>
          <w:rFonts w:cs="Times New Roman"/>
          <w:color w:val="auto"/>
          <w:sz w:val="24"/>
          <w:lang w:val="pl-PL"/>
        </w:rPr>
      </w:pPr>
      <w:r w:rsidRPr="00BD5D50">
        <w:rPr>
          <w:rFonts w:cs="Times New Roman"/>
          <w:color w:val="auto"/>
          <w:sz w:val="24"/>
          <w:lang w:val="pl-PL"/>
        </w:rPr>
        <w:t>Przepisy Załącznika nr 1 stosuje się bez względu na to, że Aplikacja jest przeznaczona wyłącznie dla osób dorosłych.</w:t>
      </w:r>
    </w:p>
    <w:p w14:paraId="06A209A3" w14:textId="77777777" w:rsidR="00535BE4" w:rsidRPr="00BD5D50" w:rsidRDefault="00535BE4" w:rsidP="00535BE4">
      <w:pPr>
        <w:pStyle w:val="Compact"/>
        <w:spacing w:before="0" w:after="0" w:line="240" w:lineRule="auto"/>
        <w:ind w:left="720"/>
        <w:jc w:val="both"/>
        <w:rPr>
          <w:rFonts w:cs="Times New Roman"/>
          <w:color w:val="auto"/>
          <w:sz w:val="24"/>
          <w:lang w:val="pl-PL"/>
        </w:rPr>
      </w:pPr>
    </w:p>
    <w:p w14:paraId="7932F8DE" w14:textId="77777777" w:rsidR="00535BE4" w:rsidRPr="00535BE4" w:rsidRDefault="00BD5D50" w:rsidP="00535BE4">
      <w:pPr>
        <w:pStyle w:val="Nagwek2"/>
        <w:spacing w:before="0" w:after="0" w:line="240" w:lineRule="auto"/>
        <w:jc w:val="center"/>
        <w:rPr>
          <w:rFonts w:ascii="Times New Roman" w:hAnsi="Times New Roman" w:cs="Times New Roman"/>
          <w:b/>
          <w:bCs/>
          <w:color w:val="auto"/>
          <w:sz w:val="24"/>
          <w:szCs w:val="24"/>
          <w:lang w:val="pl-PL"/>
        </w:rPr>
      </w:pPr>
      <w:bookmarkStart w:id="6" w:name="rejestracja-i-prowadzenie-konta"/>
      <w:bookmarkEnd w:id="5"/>
      <w:r w:rsidRPr="00535BE4">
        <w:rPr>
          <w:rFonts w:ascii="Times New Roman" w:hAnsi="Times New Roman" w:cs="Times New Roman"/>
          <w:b/>
          <w:bCs/>
          <w:color w:val="auto"/>
          <w:sz w:val="24"/>
          <w:szCs w:val="24"/>
          <w:lang w:val="pl-PL"/>
        </w:rPr>
        <w:t>§ 6</w:t>
      </w:r>
    </w:p>
    <w:p w14:paraId="26C97989" w14:textId="7EF4321A" w:rsidR="00BD5D50" w:rsidRPr="00535BE4" w:rsidRDefault="00BD5D50" w:rsidP="00535BE4">
      <w:pPr>
        <w:pStyle w:val="Nagwek2"/>
        <w:spacing w:before="0" w:after="0" w:line="240" w:lineRule="auto"/>
        <w:jc w:val="center"/>
        <w:rPr>
          <w:rFonts w:ascii="Times New Roman" w:hAnsi="Times New Roman" w:cs="Times New Roman"/>
          <w:b/>
          <w:bCs/>
          <w:color w:val="auto"/>
          <w:sz w:val="24"/>
          <w:szCs w:val="24"/>
          <w:lang w:val="pl-PL"/>
        </w:rPr>
      </w:pPr>
      <w:r w:rsidRPr="00535BE4">
        <w:rPr>
          <w:rFonts w:ascii="Times New Roman" w:hAnsi="Times New Roman" w:cs="Times New Roman"/>
          <w:b/>
          <w:bCs/>
          <w:color w:val="auto"/>
          <w:sz w:val="24"/>
          <w:szCs w:val="24"/>
          <w:lang w:val="pl-PL"/>
        </w:rPr>
        <w:t>Rejestracja i prowadzenie Konta</w:t>
      </w:r>
    </w:p>
    <w:p w14:paraId="1A485556" w14:textId="77777777" w:rsidR="00BD5D50" w:rsidRPr="00BD5D50" w:rsidRDefault="00BD5D50" w:rsidP="00BD5D50">
      <w:pPr>
        <w:pStyle w:val="Compact"/>
        <w:numPr>
          <w:ilvl w:val="0"/>
          <w:numId w:val="6"/>
        </w:numPr>
        <w:spacing w:before="0" w:after="0" w:line="240" w:lineRule="auto"/>
        <w:jc w:val="both"/>
        <w:rPr>
          <w:rFonts w:cs="Times New Roman"/>
          <w:color w:val="auto"/>
          <w:sz w:val="24"/>
          <w:lang w:val="pl-PL"/>
        </w:rPr>
      </w:pPr>
      <w:r w:rsidRPr="00BD5D50">
        <w:rPr>
          <w:rFonts w:cs="Times New Roman"/>
          <w:color w:val="auto"/>
          <w:sz w:val="24"/>
          <w:lang w:val="pl-PL"/>
        </w:rPr>
        <w:t>Umowa o świadczenie usług związanych z Kontem zostaje zawarta na czas nieoznaczony z chwilą skutecznego ukończenia procedury rejestracyjnej i potwierdzenia akceptacji Regulaminu w sposób udostępniony w Aplikacji.</w:t>
      </w:r>
    </w:p>
    <w:p w14:paraId="63FE928A" w14:textId="77777777" w:rsidR="00BD5D50" w:rsidRPr="00BD5D50" w:rsidRDefault="00BD5D50" w:rsidP="00BD5D50">
      <w:pPr>
        <w:pStyle w:val="Compact"/>
        <w:numPr>
          <w:ilvl w:val="0"/>
          <w:numId w:val="6"/>
        </w:numPr>
        <w:spacing w:before="0" w:after="0" w:line="240" w:lineRule="auto"/>
        <w:jc w:val="both"/>
        <w:rPr>
          <w:rFonts w:cs="Times New Roman"/>
          <w:color w:val="auto"/>
          <w:sz w:val="24"/>
          <w:lang w:val="pl-PL"/>
        </w:rPr>
      </w:pPr>
      <w:r w:rsidRPr="00BD5D50">
        <w:rPr>
          <w:rFonts w:cs="Times New Roman"/>
          <w:color w:val="auto"/>
          <w:sz w:val="24"/>
          <w:lang w:val="pl-PL"/>
        </w:rPr>
        <w:t>Zakres wymaganych danych i dostępne sposoby rejestracji wynikają z aktualnej wersji Aplikacji. Operator może uzależnić rejestrację od potwierdzenia adresu e-mail, numeru telefonu albo wykonania innej, proporcjonalnej czynności zabezpieczającej.</w:t>
      </w:r>
    </w:p>
    <w:p w14:paraId="3848B138" w14:textId="77777777" w:rsidR="00BD5D50" w:rsidRPr="00BD5D50" w:rsidRDefault="00BD5D50" w:rsidP="00BD5D50">
      <w:pPr>
        <w:pStyle w:val="Compact"/>
        <w:numPr>
          <w:ilvl w:val="0"/>
          <w:numId w:val="6"/>
        </w:numPr>
        <w:spacing w:before="0" w:after="0" w:line="240" w:lineRule="auto"/>
        <w:jc w:val="both"/>
        <w:rPr>
          <w:rFonts w:cs="Times New Roman"/>
          <w:color w:val="auto"/>
          <w:sz w:val="24"/>
          <w:lang w:val="pl-PL"/>
        </w:rPr>
      </w:pPr>
      <w:r w:rsidRPr="00BD5D50">
        <w:rPr>
          <w:rFonts w:cs="Times New Roman"/>
          <w:color w:val="auto"/>
          <w:sz w:val="24"/>
          <w:lang w:val="pl-PL"/>
        </w:rPr>
        <w:t>Użytkownik jest zobowiązany przekazywać dane prawdziwe, aktualne i niewprowadzające w błąd. Nie może posługiwać się cudzą fotografią, cudzą tożsamością, wizerunkiem osoby nieuprawnionej do jego wykorzystania ani tworzyć fikcyjnych Kont.</w:t>
      </w:r>
    </w:p>
    <w:p w14:paraId="57C37933" w14:textId="75CEABB6" w:rsidR="00BD5D50" w:rsidRPr="00BD5D50" w:rsidRDefault="00BD5D50" w:rsidP="00BD5D50">
      <w:pPr>
        <w:pStyle w:val="Compact"/>
        <w:numPr>
          <w:ilvl w:val="0"/>
          <w:numId w:val="6"/>
        </w:numPr>
        <w:spacing w:before="0" w:after="0" w:line="240" w:lineRule="auto"/>
        <w:jc w:val="both"/>
        <w:rPr>
          <w:rFonts w:cs="Times New Roman"/>
          <w:color w:val="auto"/>
          <w:sz w:val="24"/>
          <w:lang w:val="pl-PL"/>
        </w:rPr>
      </w:pPr>
      <w:r w:rsidRPr="00BD5D50">
        <w:rPr>
          <w:rFonts w:cs="Times New Roman"/>
          <w:color w:val="auto"/>
          <w:sz w:val="24"/>
          <w:lang w:val="pl-PL"/>
        </w:rPr>
        <w:t>Każdy Użytkownik może prowadzić</w:t>
      </w:r>
      <w:r w:rsidR="00535BE4">
        <w:rPr>
          <w:rFonts w:cs="Times New Roman"/>
          <w:color w:val="auto"/>
          <w:sz w:val="24"/>
          <w:lang w:val="pl-PL"/>
        </w:rPr>
        <w:t xml:space="preserve"> tylko</w:t>
      </w:r>
      <w:r w:rsidRPr="00BD5D50">
        <w:rPr>
          <w:rFonts w:cs="Times New Roman"/>
          <w:color w:val="auto"/>
          <w:sz w:val="24"/>
          <w:lang w:val="pl-PL"/>
        </w:rPr>
        <w:t xml:space="preserve"> jedno Konto, chyba że Operator wyraźnie dopuści odmienny sposób korzystania z Aplikacji. Zakazane jest odpłatne lub nieodpłatne przekazywanie Konta, jego sprzedaż, wynajem lub oddawanie do korzystania innym osobom.</w:t>
      </w:r>
    </w:p>
    <w:p w14:paraId="010D7ACA" w14:textId="77777777" w:rsidR="00BD5D50" w:rsidRPr="00BD5D50" w:rsidRDefault="00BD5D50" w:rsidP="00BD5D50">
      <w:pPr>
        <w:pStyle w:val="Compact"/>
        <w:numPr>
          <w:ilvl w:val="0"/>
          <w:numId w:val="6"/>
        </w:numPr>
        <w:spacing w:before="0" w:after="0" w:line="240" w:lineRule="auto"/>
        <w:jc w:val="both"/>
        <w:rPr>
          <w:rFonts w:cs="Times New Roman"/>
          <w:color w:val="auto"/>
          <w:sz w:val="24"/>
          <w:lang w:val="pl-PL"/>
        </w:rPr>
      </w:pPr>
      <w:r w:rsidRPr="00BD5D50">
        <w:rPr>
          <w:rFonts w:cs="Times New Roman"/>
          <w:color w:val="auto"/>
          <w:sz w:val="24"/>
          <w:lang w:val="pl-PL"/>
        </w:rPr>
        <w:t>Użytkownik odpowiada za działania wykonywane z użyciem Konta w zakresie wynikającym z przepisów prawa. W razie podejrzenia nieuprawnionego dostępu powinien niezwłocznie zabezpieczyć Konto oraz zawiadomić Operatora.</w:t>
      </w:r>
    </w:p>
    <w:p w14:paraId="7D2C4203" w14:textId="70A7F032" w:rsidR="00BD5D50" w:rsidRDefault="00BD5D50" w:rsidP="00BD5D50">
      <w:pPr>
        <w:pStyle w:val="Compact"/>
        <w:numPr>
          <w:ilvl w:val="0"/>
          <w:numId w:val="6"/>
        </w:numPr>
        <w:spacing w:before="0" w:after="0" w:line="240" w:lineRule="auto"/>
        <w:jc w:val="both"/>
        <w:rPr>
          <w:rFonts w:cs="Times New Roman"/>
          <w:color w:val="auto"/>
          <w:sz w:val="24"/>
          <w:lang w:val="pl-PL"/>
        </w:rPr>
      </w:pPr>
      <w:r w:rsidRPr="00BD5D50">
        <w:rPr>
          <w:rFonts w:cs="Times New Roman"/>
          <w:color w:val="auto"/>
          <w:sz w:val="24"/>
          <w:lang w:val="pl-PL"/>
        </w:rPr>
        <w:t>Operator może odmówić utworzenia Konta lub je ograniczyć, jeżeli zachodzą uzasadnione i udokumentowane podstawy do stwierdzenia naruszenia wymagań wieku, bezpieczeństwa, przepisów prawa lub Regulaminu, z poszanowaniem uprawnień Użytkownika określonych w § 16.</w:t>
      </w:r>
    </w:p>
    <w:p w14:paraId="7BDC02DC" w14:textId="46A169D1" w:rsidR="00535BE4" w:rsidRDefault="00535BE4" w:rsidP="00BD5D50">
      <w:pPr>
        <w:pStyle w:val="Compact"/>
        <w:numPr>
          <w:ilvl w:val="0"/>
          <w:numId w:val="6"/>
        </w:numPr>
        <w:spacing w:before="0" w:after="0" w:line="240" w:lineRule="auto"/>
        <w:jc w:val="both"/>
        <w:rPr>
          <w:rFonts w:cs="Times New Roman"/>
          <w:color w:val="auto"/>
          <w:sz w:val="24"/>
          <w:lang w:val="pl-PL"/>
        </w:rPr>
      </w:pPr>
      <w:r>
        <w:rPr>
          <w:rFonts w:cs="Times New Roman"/>
          <w:color w:val="auto"/>
          <w:sz w:val="24"/>
          <w:lang w:val="pl-PL"/>
        </w:rPr>
        <w:t>Założenie Konta wymaga utworzenia zdjęcia profilowego, które to musi odpowiadać własnemu i czytelnemu wizerunkowi Użytkownika.</w:t>
      </w:r>
    </w:p>
    <w:p w14:paraId="19A2238F" w14:textId="77777777" w:rsidR="00535BE4" w:rsidRPr="00BD5D50" w:rsidRDefault="00535BE4" w:rsidP="00535BE4">
      <w:pPr>
        <w:pStyle w:val="Compact"/>
        <w:spacing w:before="0" w:after="0" w:line="240" w:lineRule="auto"/>
        <w:ind w:left="720"/>
        <w:jc w:val="both"/>
        <w:rPr>
          <w:rFonts w:cs="Times New Roman"/>
          <w:color w:val="auto"/>
          <w:sz w:val="24"/>
          <w:lang w:val="pl-PL"/>
        </w:rPr>
      </w:pPr>
    </w:p>
    <w:p w14:paraId="29B63BF9" w14:textId="77777777" w:rsidR="00535BE4" w:rsidRPr="00535BE4" w:rsidRDefault="00BD5D50" w:rsidP="00535BE4">
      <w:pPr>
        <w:pStyle w:val="Nagwek2"/>
        <w:spacing w:before="0" w:after="0" w:line="240" w:lineRule="auto"/>
        <w:jc w:val="center"/>
        <w:rPr>
          <w:rFonts w:ascii="Times New Roman" w:hAnsi="Times New Roman" w:cs="Times New Roman"/>
          <w:b/>
          <w:bCs/>
          <w:color w:val="auto"/>
          <w:sz w:val="24"/>
          <w:szCs w:val="24"/>
          <w:lang w:val="pl-PL"/>
        </w:rPr>
      </w:pPr>
      <w:bookmarkStart w:id="7" w:name="X983b7184f24ce45a6c241f6d2f291ba4ba5edc7"/>
      <w:bookmarkEnd w:id="6"/>
      <w:r w:rsidRPr="00535BE4">
        <w:rPr>
          <w:rFonts w:ascii="Times New Roman" w:hAnsi="Times New Roman" w:cs="Times New Roman"/>
          <w:b/>
          <w:bCs/>
          <w:color w:val="auto"/>
          <w:sz w:val="24"/>
          <w:szCs w:val="24"/>
          <w:lang w:val="pl-PL"/>
        </w:rPr>
        <w:t>§ 7</w:t>
      </w:r>
    </w:p>
    <w:p w14:paraId="25ED7ADB" w14:textId="4E36DC82" w:rsidR="00BD5D50" w:rsidRPr="00535BE4" w:rsidRDefault="00BD5D50" w:rsidP="00535BE4">
      <w:pPr>
        <w:pStyle w:val="Nagwek2"/>
        <w:spacing w:before="0" w:after="0" w:line="240" w:lineRule="auto"/>
        <w:jc w:val="center"/>
        <w:rPr>
          <w:rFonts w:ascii="Times New Roman" w:hAnsi="Times New Roman" w:cs="Times New Roman"/>
          <w:b/>
          <w:bCs/>
          <w:color w:val="auto"/>
          <w:sz w:val="24"/>
          <w:szCs w:val="24"/>
          <w:lang w:val="pl-PL"/>
        </w:rPr>
      </w:pPr>
      <w:r w:rsidRPr="00535BE4">
        <w:rPr>
          <w:rFonts w:ascii="Times New Roman" w:hAnsi="Times New Roman" w:cs="Times New Roman"/>
          <w:b/>
          <w:bCs/>
          <w:color w:val="auto"/>
          <w:sz w:val="24"/>
          <w:szCs w:val="24"/>
          <w:lang w:val="pl-PL"/>
        </w:rPr>
        <w:t>Profil, aktualna fotografia i autentyczność informacji</w:t>
      </w:r>
    </w:p>
    <w:p w14:paraId="228EFC0D" w14:textId="77777777" w:rsidR="00BD5D50" w:rsidRPr="00BD5D50" w:rsidRDefault="00BD5D50" w:rsidP="00BD5D50">
      <w:pPr>
        <w:pStyle w:val="Compact"/>
        <w:numPr>
          <w:ilvl w:val="0"/>
          <w:numId w:val="7"/>
        </w:numPr>
        <w:spacing w:before="0" w:after="0" w:line="240" w:lineRule="auto"/>
        <w:jc w:val="both"/>
        <w:rPr>
          <w:rFonts w:cs="Times New Roman"/>
          <w:color w:val="auto"/>
          <w:sz w:val="24"/>
          <w:lang w:val="pl-PL"/>
        </w:rPr>
      </w:pPr>
      <w:r w:rsidRPr="00BD5D50">
        <w:rPr>
          <w:rFonts w:cs="Times New Roman"/>
          <w:color w:val="auto"/>
          <w:sz w:val="24"/>
          <w:lang w:val="pl-PL"/>
        </w:rPr>
        <w:t>Profil służy wyłącznie przekazaniu ograniczonego zakresu informacji niezbędnych do rozważenia Propozycji i Spotkania. Użytkownik jest zobowiązany podawać informacje zgodne ze stanem rzeczywistym, a w szczególności nie może tworzyć fałszywego wyobrażenia co do swojej tożsamości lub zamiarów.</w:t>
      </w:r>
    </w:p>
    <w:p w14:paraId="6268460D" w14:textId="67273F45" w:rsidR="00BD5D50" w:rsidRPr="00BD5D50" w:rsidRDefault="00535BE4" w:rsidP="00BD5D50">
      <w:pPr>
        <w:pStyle w:val="Compact"/>
        <w:numPr>
          <w:ilvl w:val="0"/>
          <w:numId w:val="7"/>
        </w:numPr>
        <w:spacing w:before="0" w:after="0" w:line="240" w:lineRule="auto"/>
        <w:jc w:val="both"/>
        <w:rPr>
          <w:rFonts w:cs="Times New Roman"/>
          <w:color w:val="auto"/>
          <w:sz w:val="24"/>
          <w:lang w:val="pl-PL"/>
        </w:rPr>
      </w:pPr>
      <w:r>
        <w:rPr>
          <w:rFonts w:cs="Times New Roman"/>
          <w:color w:val="auto"/>
          <w:sz w:val="24"/>
          <w:lang w:val="pl-PL"/>
        </w:rPr>
        <w:t xml:space="preserve">Funkcjonalność </w:t>
      </w:r>
      <w:r w:rsidR="00BD5D50" w:rsidRPr="00BD5D50">
        <w:rPr>
          <w:rFonts w:cs="Times New Roman"/>
          <w:color w:val="auto"/>
          <w:sz w:val="24"/>
          <w:lang w:val="pl-PL"/>
        </w:rPr>
        <w:t>Aplikacj</w:t>
      </w:r>
      <w:r>
        <w:rPr>
          <w:rFonts w:cs="Times New Roman"/>
          <w:color w:val="auto"/>
          <w:sz w:val="24"/>
          <w:lang w:val="pl-PL"/>
        </w:rPr>
        <w:t>i</w:t>
      </w:r>
      <w:r w:rsidR="00BD5D50" w:rsidRPr="00BD5D50">
        <w:rPr>
          <w:rFonts w:cs="Times New Roman"/>
          <w:color w:val="auto"/>
          <w:sz w:val="24"/>
          <w:lang w:val="pl-PL"/>
        </w:rPr>
        <w:t xml:space="preserve"> wymaga aktualnej fotografii (</w:t>
      </w:r>
      <w:r>
        <w:rPr>
          <w:rFonts w:cs="Times New Roman"/>
          <w:color w:val="auto"/>
          <w:sz w:val="24"/>
          <w:lang w:val="pl-PL"/>
        </w:rPr>
        <w:t>„</w:t>
      </w:r>
      <w:r w:rsidR="00BD5D50" w:rsidRPr="00BD5D50">
        <w:rPr>
          <w:rFonts w:cs="Times New Roman"/>
          <w:color w:val="auto"/>
          <w:sz w:val="24"/>
          <w:lang w:val="pl-PL"/>
        </w:rPr>
        <w:t>selfie</w:t>
      </w:r>
      <w:r>
        <w:rPr>
          <w:rFonts w:cs="Times New Roman"/>
          <w:color w:val="auto"/>
          <w:sz w:val="24"/>
          <w:lang w:val="pl-PL"/>
        </w:rPr>
        <w:t>”</w:t>
      </w:r>
      <w:r w:rsidR="00BD5D50" w:rsidRPr="00BD5D50">
        <w:rPr>
          <w:rFonts w:cs="Times New Roman"/>
          <w:color w:val="auto"/>
          <w:sz w:val="24"/>
          <w:lang w:val="pl-PL"/>
        </w:rPr>
        <w:t>)</w:t>
      </w:r>
      <w:r>
        <w:rPr>
          <w:rFonts w:cs="Times New Roman"/>
          <w:color w:val="auto"/>
          <w:sz w:val="24"/>
          <w:lang w:val="pl-PL"/>
        </w:rPr>
        <w:t>.</w:t>
      </w:r>
      <w:r w:rsidR="00BD5D50" w:rsidRPr="00BD5D50">
        <w:rPr>
          <w:rFonts w:cs="Times New Roman"/>
          <w:color w:val="auto"/>
          <w:sz w:val="24"/>
          <w:lang w:val="pl-PL"/>
        </w:rPr>
        <w:t xml:space="preserve"> Użytkownik powinien przedstawić własny, czytelny wizerunek wykonany na potrzeby bieżącego korzystania z Aplikacji. Zabronione jest stosowanie zdjęć przedstawiających inną osobę, wizerunków syntetycznych mających wprowadzać w błąd lub modyfikacji istotnie uniemożliwiających rozpoznanie Użytkownika.</w:t>
      </w:r>
    </w:p>
    <w:p w14:paraId="55545DED" w14:textId="77777777" w:rsidR="00BD5D50" w:rsidRPr="00BD5D50" w:rsidRDefault="00BD5D50" w:rsidP="00BD5D50">
      <w:pPr>
        <w:pStyle w:val="Compact"/>
        <w:numPr>
          <w:ilvl w:val="0"/>
          <w:numId w:val="7"/>
        </w:numPr>
        <w:spacing w:before="0" w:after="0" w:line="240" w:lineRule="auto"/>
        <w:jc w:val="both"/>
        <w:rPr>
          <w:rFonts w:cs="Times New Roman"/>
          <w:color w:val="auto"/>
          <w:sz w:val="24"/>
          <w:lang w:val="pl-PL"/>
        </w:rPr>
      </w:pPr>
      <w:r w:rsidRPr="00BD5D50">
        <w:rPr>
          <w:rFonts w:cs="Times New Roman"/>
          <w:color w:val="auto"/>
          <w:sz w:val="24"/>
          <w:lang w:val="pl-PL"/>
        </w:rPr>
        <w:t>Fotografia i pozostałe elementy Profilu nie mogą zawierać w szczególności danych małoletnich, informacji umożliwiających ustalenie adresu zamieszkania, numerów dokumentów tożsamości, danych finansowych, materiałów bezprawnych lub treści naruszających dobra osobiste innych osób.</w:t>
      </w:r>
    </w:p>
    <w:p w14:paraId="20A43AF2" w14:textId="77777777" w:rsidR="00BD5D50" w:rsidRPr="00BD5D50" w:rsidRDefault="00BD5D50" w:rsidP="00BD5D50">
      <w:pPr>
        <w:pStyle w:val="Compact"/>
        <w:numPr>
          <w:ilvl w:val="0"/>
          <w:numId w:val="7"/>
        </w:numPr>
        <w:spacing w:before="0" w:after="0" w:line="240" w:lineRule="auto"/>
        <w:jc w:val="both"/>
        <w:rPr>
          <w:rFonts w:cs="Times New Roman"/>
          <w:color w:val="auto"/>
          <w:sz w:val="24"/>
          <w:lang w:val="pl-PL"/>
        </w:rPr>
      </w:pPr>
      <w:r w:rsidRPr="00BD5D50">
        <w:rPr>
          <w:rFonts w:cs="Times New Roman"/>
          <w:color w:val="auto"/>
          <w:sz w:val="24"/>
          <w:lang w:val="pl-PL"/>
        </w:rPr>
        <w:t>Operator może usuwać lub ograniczać widoczność fotografii i innych elementów Profilu naruszających Regulamin, z uwzględnieniem procedury informacyjnej i odwoławczej określonej w § 16.</w:t>
      </w:r>
    </w:p>
    <w:p w14:paraId="57761454" w14:textId="77777777" w:rsidR="00BD5D50" w:rsidRDefault="00BD5D50" w:rsidP="00BD5D50">
      <w:pPr>
        <w:pStyle w:val="Compact"/>
        <w:numPr>
          <w:ilvl w:val="0"/>
          <w:numId w:val="7"/>
        </w:numPr>
        <w:spacing w:before="0" w:after="0" w:line="240" w:lineRule="auto"/>
        <w:jc w:val="both"/>
        <w:rPr>
          <w:rFonts w:cs="Times New Roman"/>
          <w:color w:val="auto"/>
          <w:sz w:val="24"/>
          <w:lang w:val="pl-PL"/>
        </w:rPr>
      </w:pPr>
      <w:r w:rsidRPr="00BD5D50">
        <w:rPr>
          <w:rFonts w:cs="Times New Roman"/>
          <w:color w:val="auto"/>
          <w:sz w:val="24"/>
          <w:lang w:val="pl-PL"/>
        </w:rPr>
        <w:lastRenderedPageBreak/>
        <w:t>Użytkownik powinien aktualizować informacje profilowe, jeżeli ich nieaktualność może wprowadzać inne osoby w błąd. Operator nie zapewnia autentyczności każdej informacji udostępnionej przez Użytkownika.</w:t>
      </w:r>
    </w:p>
    <w:p w14:paraId="5EAA5EF3" w14:textId="77777777" w:rsidR="00535BE4" w:rsidRPr="00BD5D50" w:rsidRDefault="00535BE4" w:rsidP="00535BE4">
      <w:pPr>
        <w:pStyle w:val="Compact"/>
        <w:spacing w:before="0" w:after="0" w:line="240" w:lineRule="auto"/>
        <w:ind w:left="720"/>
        <w:jc w:val="both"/>
        <w:rPr>
          <w:rFonts w:cs="Times New Roman"/>
          <w:color w:val="auto"/>
          <w:sz w:val="24"/>
          <w:lang w:val="pl-PL"/>
        </w:rPr>
      </w:pPr>
    </w:p>
    <w:p w14:paraId="33292477" w14:textId="77777777" w:rsidR="00535BE4" w:rsidRPr="00535BE4" w:rsidRDefault="00BD5D50" w:rsidP="00535BE4">
      <w:pPr>
        <w:pStyle w:val="Nagwek2"/>
        <w:spacing w:before="0" w:after="0" w:line="240" w:lineRule="auto"/>
        <w:jc w:val="center"/>
        <w:rPr>
          <w:rFonts w:ascii="Times New Roman" w:hAnsi="Times New Roman" w:cs="Times New Roman"/>
          <w:b/>
          <w:bCs/>
          <w:color w:val="auto"/>
          <w:sz w:val="24"/>
          <w:szCs w:val="24"/>
          <w:lang w:val="pl-PL"/>
        </w:rPr>
      </w:pPr>
      <w:bookmarkStart w:id="8" w:name="X2fc56615c8550e2b35e3fd5c11eb3cd74450067"/>
      <w:bookmarkEnd w:id="7"/>
      <w:r w:rsidRPr="00535BE4">
        <w:rPr>
          <w:rFonts w:ascii="Times New Roman" w:hAnsi="Times New Roman" w:cs="Times New Roman"/>
          <w:b/>
          <w:bCs/>
          <w:color w:val="auto"/>
          <w:sz w:val="24"/>
          <w:szCs w:val="24"/>
          <w:lang w:val="pl-PL"/>
        </w:rPr>
        <w:t>§ 8</w:t>
      </w:r>
    </w:p>
    <w:p w14:paraId="67F6C01E" w14:textId="25F13FCB" w:rsidR="00BD5D50" w:rsidRPr="00535BE4" w:rsidRDefault="00BD5D50" w:rsidP="00535BE4">
      <w:pPr>
        <w:pStyle w:val="Nagwek2"/>
        <w:spacing w:before="0" w:after="0" w:line="240" w:lineRule="auto"/>
        <w:jc w:val="center"/>
        <w:rPr>
          <w:rFonts w:ascii="Times New Roman" w:hAnsi="Times New Roman" w:cs="Times New Roman"/>
          <w:b/>
          <w:bCs/>
          <w:color w:val="auto"/>
          <w:sz w:val="24"/>
          <w:szCs w:val="24"/>
          <w:lang w:val="pl-PL"/>
        </w:rPr>
      </w:pPr>
      <w:r w:rsidRPr="00535BE4">
        <w:rPr>
          <w:rFonts w:ascii="Times New Roman" w:hAnsi="Times New Roman" w:cs="Times New Roman"/>
          <w:b/>
          <w:bCs/>
          <w:color w:val="auto"/>
          <w:sz w:val="24"/>
          <w:szCs w:val="24"/>
          <w:lang w:val="pl-PL"/>
        </w:rPr>
        <w:t>Tryb Gotowości i zasady przedstawiania Propozycji</w:t>
      </w:r>
    </w:p>
    <w:p w14:paraId="0035246E" w14:textId="77777777" w:rsidR="00BD5D50" w:rsidRPr="00BD5D50" w:rsidRDefault="00BD5D50" w:rsidP="00BD5D50">
      <w:pPr>
        <w:pStyle w:val="Compact"/>
        <w:numPr>
          <w:ilvl w:val="0"/>
          <w:numId w:val="8"/>
        </w:numPr>
        <w:spacing w:before="0" w:after="0" w:line="240" w:lineRule="auto"/>
        <w:jc w:val="both"/>
        <w:rPr>
          <w:rFonts w:cs="Times New Roman"/>
          <w:color w:val="auto"/>
          <w:sz w:val="24"/>
          <w:lang w:val="pl-PL"/>
        </w:rPr>
      </w:pPr>
      <w:r w:rsidRPr="00BD5D50">
        <w:rPr>
          <w:rFonts w:cs="Times New Roman"/>
          <w:color w:val="auto"/>
          <w:sz w:val="24"/>
          <w:lang w:val="pl-PL"/>
        </w:rPr>
        <w:t>Uruchomienie Trybu Gotowości oznacza oświadczenie Użytkownika, że w danym czasie jest rzeczywiście gotowy rozważyć Spotkanie w świecie rzeczywistym i może w sposób bezpieczny zrealizować ewentualne uzgodnienia.</w:t>
      </w:r>
    </w:p>
    <w:p w14:paraId="11C34829" w14:textId="77777777" w:rsidR="00BD5D50" w:rsidRPr="00BD5D50" w:rsidRDefault="00BD5D50" w:rsidP="00BD5D50">
      <w:pPr>
        <w:pStyle w:val="Compact"/>
        <w:numPr>
          <w:ilvl w:val="0"/>
          <w:numId w:val="8"/>
        </w:numPr>
        <w:spacing w:before="0" w:after="0" w:line="240" w:lineRule="auto"/>
        <w:jc w:val="both"/>
        <w:rPr>
          <w:rFonts w:cs="Times New Roman"/>
          <w:color w:val="auto"/>
          <w:sz w:val="24"/>
          <w:lang w:val="pl-PL"/>
        </w:rPr>
      </w:pPr>
      <w:r w:rsidRPr="00BD5D50">
        <w:rPr>
          <w:rFonts w:cs="Times New Roman"/>
          <w:color w:val="auto"/>
          <w:sz w:val="24"/>
          <w:lang w:val="pl-PL"/>
        </w:rPr>
        <w:t>Użytkownik samodzielnie aktywuje i dezaktywuje Tryb Gotowości. Powinien go wyłączyć niezwłocznie, jeżeli utraci możliwość lub zamiar uczestniczenia w Spotkaniu, w szczególności z uwagi na zmianę planów, stan zdrowia, spożycie alkoholu lub brak bezpiecznego miejsca spotkania.</w:t>
      </w:r>
    </w:p>
    <w:p w14:paraId="0BB40937" w14:textId="77777777" w:rsidR="00BD5D50" w:rsidRPr="00BD5D50" w:rsidRDefault="00BD5D50" w:rsidP="00BD5D50">
      <w:pPr>
        <w:pStyle w:val="Compact"/>
        <w:numPr>
          <w:ilvl w:val="0"/>
          <w:numId w:val="8"/>
        </w:numPr>
        <w:spacing w:before="0" w:after="0" w:line="240" w:lineRule="auto"/>
        <w:jc w:val="both"/>
        <w:rPr>
          <w:rFonts w:cs="Times New Roman"/>
          <w:color w:val="auto"/>
          <w:sz w:val="24"/>
          <w:lang w:val="pl-PL"/>
        </w:rPr>
      </w:pPr>
      <w:r w:rsidRPr="00BD5D50">
        <w:rPr>
          <w:rFonts w:cs="Times New Roman"/>
          <w:color w:val="auto"/>
          <w:sz w:val="24"/>
          <w:lang w:val="pl-PL"/>
        </w:rPr>
        <w:t>W Trybie Gotowości Aplikacja może przedstawiać jedną Propozycję kontaktu w danym procesie, z uwzględnieniem dostępności innych Użytkowników, ich bieżących deklaracji i parametrów lokalizacyjnych. Szczegółowa techniczna kolejność doboru i dostępność Propozycji może się zmieniać wraz z rozwojem Aplikacji.</w:t>
      </w:r>
    </w:p>
    <w:p w14:paraId="14D24D4B" w14:textId="5CAB194D" w:rsidR="00BD5D50" w:rsidRPr="00BD5D50" w:rsidRDefault="00BD5D50" w:rsidP="00BD5D50">
      <w:pPr>
        <w:pStyle w:val="Compact"/>
        <w:numPr>
          <w:ilvl w:val="0"/>
          <w:numId w:val="8"/>
        </w:numPr>
        <w:spacing w:before="0" w:after="0" w:line="240" w:lineRule="auto"/>
        <w:jc w:val="both"/>
        <w:rPr>
          <w:rFonts w:cs="Times New Roman"/>
          <w:color w:val="auto"/>
          <w:sz w:val="24"/>
          <w:lang w:val="pl-PL"/>
        </w:rPr>
      </w:pPr>
      <w:r w:rsidRPr="00BD5D50">
        <w:rPr>
          <w:rFonts w:cs="Times New Roman"/>
          <w:color w:val="auto"/>
          <w:sz w:val="24"/>
          <w:lang w:val="pl-PL"/>
        </w:rPr>
        <w:t xml:space="preserve">Samo uruchomienie Trybu Gotowości nie jest zgodą na Spotkanie z określoną osobą, </w:t>
      </w:r>
      <w:r w:rsidR="00535BE4">
        <w:rPr>
          <w:rFonts w:cs="Times New Roman"/>
          <w:color w:val="auto"/>
          <w:sz w:val="24"/>
          <w:lang w:val="pl-PL"/>
        </w:rPr>
        <w:t xml:space="preserve">ani zgodą na </w:t>
      </w:r>
      <w:r w:rsidRPr="00BD5D50">
        <w:rPr>
          <w:rFonts w:cs="Times New Roman"/>
          <w:color w:val="auto"/>
          <w:sz w:val="24"/>
          <w:lang w:val="pl-PL"/>
        </w:rPr>
        <w:t>udostępnienie numeru telefonu</w:t>
      </w:r>
      <w:r w:rsidR="00535BE4">
        <w:rPr>
          <w:rFonts w:cs="Times New Roman"/>
          <w:color w:val="auto"/>
          <w:sz w:val="24"/>
          <w:lang w:val="pl-PL"/>
        </w:rPr>
        <w:t xml:space="preserve"> lub </w:t>
      </w:r>
      <w:r w:rsidRPr="00BD5D50">
        <w:rPr>
          <w:rFonts w:cs="Times New Roman"/>
          <w:color w:val="auto"/>
          <w:sz w:val="24"/>
          <w:lang w:val="pl-PL"/>
        </w:rPr>
        <w:t>ujawnienie dokładnej lokalizacji każdemu Użytkownikowi.</w:t>
      </w:r>
    </w:p>
    <w:p w14:paraId="62EBF8C3" w14:textId="29329949" w:rsidR="00BD5D50" w:rsidRPr="00BD5D50" w:rsidRDefault="00BD5D50" w:rsidP="00BD5D50">
      <w:pPr>
        <w:pStyle w:val="Compact"/>
        <w:numPr>
          <w:ilvl w:val="0"/>
          <w:numId w:val="8"/>
        </w:numPr>
        <w:spacing w:before="0" w:after="0" w:line="240" w:lineRule="auto"/>
        <w:jc w:val="both"/>
        <w:rPr>
          <w:rFonts w:cs="Times New Roman"/>
          <w:color w:val="auto"/>
          <w:sz w:val="24"/>
          <w:lang w:val="pl-PL"/>
        </w:rPr>
      </w:pPr>
      <w:r w:rsidRPr="00BD5D50">
        <w:rPr>
          <w:rFonts w:cs="Times New Roman"/>
          <w:color w:val="auto"/>
          <w:sz w:val="24"/>
          <w:lang w:val="pl-PL"/>
        </w:rPr>
        <w:t>Użytkownik może przyjąć albo odrzucić Zaproszenie bez obowiązku uzasadniania decyzji. W celu ochrony rzeczywistej dostępności społeczności kolejne odrzucenia Zaproszenia mogą skutkować krótkotrwałym ograniczeniem ponownego włączania Trybu Gotowości; czas i zakończenie ograniczenia są prezentowane w Aplikacji.</w:t>
      </w:r>
    </w:p>
    <w:p w14:paraId="11B33DEB" w14:textId="77777777" w:rsidR="00BD5D50" w:rsidRPr="00BD5D50" w:rsidRDefault="00BD5D50" w:rsidP="00BD5D50">
      <w:pPr>
        <w:pStyle w:val="Compact"/>
        <w:numPr>
          <w:ilvl w:val="0"/>
          <w:numId w:val="8"/>
        </w:numPr>
        <w:spacing w:before="0" w:after="0" w:line="240" w:lineRule="auto"/>
        <w:jc w:val="both"/>
        <w:rPr>
          <w:rFonts w:cs="Times New Roman"/>
          <w:color w:val="auto"/>
          <w:sz w:val="24"/>
          <w:lang w:val="pl-PL"/>
        </w:rPr>
      </w:pPr>
      <w:r w:rsidRPr="00BD5D50">
        <w:rPr>
          <w:rFonts w:cs="Times New Roman"/>
          <w:color w:val="auto"/>
          <w:sz w:val="24"/>
          <w:lang w:val="pl-PL"/>
        </w:rPr>
        <w:t>Ograniczenie wskazane w ust. 5 nie może ograniczać możliwości zgłaszania zagrożeń, zabezpieczenia danych, złożenia reklamacji ani zakończenia świadczenia usług. Nie stosuje się go w sposób mający karać Użytkownika za odmowę spotkania z przyczyn bezpieczeństwa; Użytkownik może zgłosić taką okoliczność Operatorowi.</w:t>
      </w:r>
    </w:p>
    <w:p w14:paraId="245B2DB3" w14:textId="77777777" w:rsidR="00BD5D50" w:rsidRDefault="00BD5D50" w:rsidP="00BD5D50">
      <w:pPr>
        <w:pStyle w:val="Compact"/>
        <w:numPr>
          <w:ilvl w:val="0"/>
          <w:numId w:val="8"/>
        </w:numPr>
        <w:spacing w:before="0" w:after="0" w:line="240" w:lineRule="auto"/>
        <w:jc w:val="both"/>
        <w:rPr>
          <w:rFonts w:cs="Times New Roman"/>
          <w:color w:val="auto"/>
          <w:sz w:val="24"/>
          <w:lang w:val="pl-PL"/>
        </w:rPr>
      </w:pPr>
      <w:r w:rsidRPr="00BD5D50">
        <w:rPr>
          <w:rFonts w:cs="Times New Roman"/>
          <w:color w:val="auto"/>
          <w:sz w:val="24"/>
          <w:lang w:val="pl-PL"/>
        </w:rPr>
        <w:t>Niedopuszczalne jest wielokrotne uruchamianie Trybu Gotowości bez zamiaru uczestniczenia w Spotkaniu, celowe blokowanie Propozycji innym Użytkownikom oraz wykorzystywanie funkcji do nękania lub ustalania czyjejś lokalizacji.</w:t>
      </w:r>
    </w:p>
    <w:p w14:paraId="54D4A4D1" w14:textId="77777777" w:rsidR="00535BE4" w:rsidRPr="00BD5D50" w:rsidRDefault="00535BE4" w:rsidP="00535BE4">
      <w:pPr>
        <w:pStyle w:val="Compact"/>
        <w:spacing w:before="0" w:after="0" w:line="240" w:lineRule="auto"/>
        <w:ind w:left="720"/>
        <w:jc w:val="both"/>
        <w:rPr>
          <w:rFonts w:cs="Times New Roman"/>
          <w:color w:val="auto"/>
          <w:sz w:val="24"/>
          <w:lang w:val="pl-PL"/>
        </w:rPr>
      </w:pPr>
    </w:p>
    <w:p w14:paraId="0DBE9F64" w14:textId="77777777" w:rsidR="00535BE4" w:rsidRPr="00535BE4" w:rsidRDefault="00BD5D50" w:rsidP="00535BE4">
      <w:pPr>
        <w:pStyle w:val="Nagwek2"/>
        <w:spacing w:before="0" w:after="0" w:line="240" w:lineRule="auto"/>
        <w:jc w:val="center"/>
        <w:rPr>
          <w:rFonts w:ascii="Times New Roman" w:hAnsi="Times New Roman" w:cs="Times New Roman"/>
          <w:b/>
          <w:bCs/>
          <w:color w:val="auto"/>
          <w:sz w:val="24"/>
          <w:szCs w:val="24"/>
          <w:lang w:val="pl-PL"/>
        </w:rPr>
      </w:pPr>
      <w:bookmarkStart w:id="9" w:name="X1115e8fe3e9ac4d71c1440f7fb465dcacb2a61f"/>
      <w:bookmarkEnd w:id="8"/>
      <w:r w:rsidRPr="00535BE4">
        <w:rPr>
          <w:rFonts w:ascii="Times New Roman" w:hAnsi="Times New Roman" w:cs="Times New Roman"/>
          <w:b/>
          <w:bCs/>
          <w:color w:val="auto"/>
          <w:sz w:val="24"/>
          <w:szCs w:val="24"/>
          <w:lang w:val="pl-PL"/>
        </w:rPr>
        <w:t>§ 9</w:t>
      </w:r>
    </w:p>
    <w:p w14:paraId="58F4F0E3" w14:textId="204EE70F" w:rsidR="00BD5D50" w:rsidRPr="00535BE4" w:rsidRDefault="00BD5D50" w:rsidP="00535BE4">
      <w:pPr>
        <w:pStyle w:val="Nagwek2"/>
        <w:spacing w:before="0" w:after="0" w:line="240" w:lineRule="auto"/>
        <w:jc w:val="center"/>
        <w:rPr>
          <w:rFonts w:ascii="Times New Roman" w:hAnsi="Times New Roman" w:cs="Times New Roman"/>
          <w:b/>
          <w:bCs/>
          <w:color w:val="auto"/>
          <w:sz w:val="24"/>
          <w:szCs w:val="24"/>
          <w:lang w:val="pl-PL"/>
        </w:rPr>
      </w:pPr>
      <w:r w:rsidRPr="00535BE4">
        <w:rPr>
          <w:rFonts w:ascii="Times New Roman" w:hAnsi="Times New Roman" w:cs="Times New Roman"/>
          <w:b/>
          <w:bCs/>
          <w:color w:val="auto"/>
          <w:sz w:val="24"/>
          <w:szCs w:val="24"/>
          <w:lang w:val="pl-PL"/>
        </w:rPr>
        <w:t xml:space="preserve">Zaproszenie, uzgodnienie i </w:t>
      </w:r>
      <w:r w:rsidR="00535BE4" w:rsidRPr="00535BE4">
        <w:rPr>
          <w:rFonts w:ascii="Times New Roman" w:hAnsi="Times New Roman" w:cs="Times New Roman"/>
          <w:b/>
          <w:bCs/>
          <w:color w:val="auto"/>
          <w:sz w:val="24"/>
          <w:szCs w:val="24"/>
          <w:lang w:val="pl-PL"/>
        </w:rPr>
        <w:t>dojście do</w:t>
      </w:r>
      <w:r w:rsidRPr="00535BE4">
        <w:rPr>
          <w:rFonts w:ascii="Times New Roman" w:hAnsi="Times New Roman" w:cs="Times New Roman"/>
          <w:b/>
          <w:bCs/>
          <w:color w:val="auto"/>
          <w:sz w:val="24"/>
          <w:szCs w:val="24"/>
          <w:lang w:val="pl-PL"/>
        </w:rPr>
        <w:t xml:space="preserve"> Spotkania</w:t>
      </w:r>
    </w:p>
    <w:p w14:paraId="47CA0B88" w14:textId="77777777" w:rsidR="00BD5D50" w:rsidRDefault="00BD5D50" w:rsidP="00BD5D50">
      <w:pPr>
        <w:pStyle w:val="Compact"/>
        <w:numPr>
          <w:ilvl w:val="0"/>
          <w:numId w:val="9"/>
        </w:numPr>
        <w:spacing w:before="0" w:after="0" w:line="240" w:lineRule="auto"/>
        <w:jc w:val="both"/>
        <w:rPr>
          <w:rFonts w:cs="Times New Roman"/>
          <w:color w:val="auto"/>
          <w:sz w:val="24"/>
          <w:lang w:val="pl-PL"/>
        </w:rPr>
      </w:pPr>
      <w:r w:rsidRPr="00BD5D50">
        <w:rPr>
          <w:rFonts w:cs="Times New Roman"/>
          <w:color w:val="auto"/>
          <w:sz w:val="24"/>
          <w:lang w:val="pl-PL"/>
        </w:rPr>
        <w:t>Warunkiem przejścia do uzgadniania Spotkania jest dobrowolna akceptacja Zaproszenia przez obie zainteresowane osoby, w zakresie przewidzianym przez Aplikację. Każda ze stron może odmówić, zrezygnować albo przerwać Spotkanie na dowolnym etapie.</w:t>
      </w:r>
    </w:p>
    <w:p w14:paraId="57715F87" w14:textId="6502756C" w:rsidR="001675FA" w:rsidRPr="00BD5D50" w:rsidRDefault="001675FA" w:rsidP="00BD5D50">
      <w:pPr>
        <w:pStyle w:val="Compact"/>
        <w:numPr>
          <w:ilvl w:val="0"/>
          <w:numId w:val="9"/>
        </w:numPr>
        <w:spacing w:before="0" w:after="0" w:line="240" w:lineRule="auto"/>
        <w:jc w:val="both"/>
        <w:rPr>
          <w:rFonts w:cs="Times New Roman"/>
          <w:color w:val="auto"/>
          <w:sz w:val="24"/>
          <w:lang w:val="pl-PL"/>
        </w:rPr>
      </w:pPr>
      <w:r>
        <w:rPr>
          <w:rFonts w:cs="Times New Roman"/>
          <w:color w:val="auto"/>
          <w:sz w:val="24"/>
          <w:lang w:val="pl-PL"/>
        </w:rPr>
        <w:t>Po akceptacji Zaproszenia, Użytkownik uzyskuje informację o przybliżonej lokalizacji drugiego Użytkownika oraz sam udziela informacji drugiemu Użytkownikowi na temat swojej przybliżonej lokalizacji. Informacja o przybliżonej lokalizacji oznacza, że nie jest możliwe dokładne ustalenie aktualnego miejsca przebywania użytkownika, lecz jedynie obszaru, gdzie on się znajduje.</w:t>
      </w:r>
    </w:p>
    <w:p w14:paraId="57949FC4" w14:textId="6B1DAE4E" w:rsidR="001675FA" w:rsidRPr="00BD5D50" w:rsidRDefault="001675FA" w:rsidP="001675FA">
      <w:pPr>
        <w:pStyle w:val="Compact"/>
        <w:numPr>
          <w:ilvl w:val="0"/>
          <w:numId w:val="9"/>
        </w:numPr>
        <w:spacing w:before="0" w:after="0" w:line="240" w:lineRule="auto"/>
        <w:jc w:val="both"/>
        <w:rPr>
          <w:rFonts w:cs="Times New Roman"/>
          <w:color w:val="auto"/>
          <w:sz w:val="24"/>
          <w:lang w:val="pl-PL"/>
        </w:rPr>
      </w:pPr>
      <w:r>
        <w:rPr>
          <w:rFonts w:cs="Times New Roman"/>
          <w:color w:val="auto"/>
          <w:sz w:val="24"/>
          <w:lang w:val="pl-PL"/>
        </w:rPr>
        <w:t>Po akceptacji Zaproszenia Użytkownik może – według własnego uznania – udostępnić drugiemu Użytkownikowi informację o swojej dokładnej lokalizacji.</w:t>
      </w:r>
      <w:r>
        <w:rPr>
          <w:rFonts w:cs="Times New Roman"/>
          <w:color w:val="auto"/>
          <w:sz w:val="24"/>
          <w:lang w:val="pl-PL"/>
        </w:rPr>
        <w:t xml:space="preserve"> Udostępnienie dokładnej lokalizacji wymaga od Użytkownika zachowania szczególnych względów bezpieczeństwa.</w:t>
      </w:r>
    </w:p>
    <w:p w14:paraId="2D293CCB" w14:textId="5C223010" w:rsidR="00BD5D50" w:rsidRPr="00BD5D50" w:rsidRDefault="00BD5D50" w:rsidP="00BD5D50">
      <w:pPr>
        <w:pStyle w:val="Compact"/>
        <w:numPr>
          <w:ilvl w:val="0"/>
          <w:numId w:val="9"/>
        </w:numPr>
        <w:spacing w:before="0" w:after="0" w:line="240" w:lineRule="auto"/>
        <w:jc w:val="both"/>
        <w:rPr>
          <w:rFonts w:cs="Times New Roman"/>
          <w:color w:val="auto"/>
          <w:sz w:val="24"/>
          <w:lang w:val="pl-PL"/>
        </w:rPr>
      </w:pPr>
      <w:r w:rsidRPr="00BD5D50">
        <w:rPr>
          <w:rFonts w:cs="Times New Roman"/>
          <w:color w:val="auto"/>
          <w:sz w:val="24"/>
          <w:lang w:val="pl-PL"/>
        </w:rPr>
        <w:t>Po akceptacji Zaproszenia Użytkownicy mogą skorzystać z funkcji określenia miejsca Spotkania</w:t>
      </w:r>
      <w:r w:rsidR="001675FA">
        <w:rPr>
          <w:rFonts w:cs="Times New Roman"/>
          <w:color w:val="auto"/>
          <w:sz w:val="24"/>
          <w:lang w:val="pl-PL"/>
        </w:rPr>
        <w:t xml:space="preserve"> oraz </w:t>
      </w:r>
      <w:r w:rsidRPr="00BD5D50">
        <w:rPr>
          <w:rFonts w:cs="Times New Roman"/>
          <w:color w:val="auto"/>
          <w:sz w:val="24"/>
          <w:lang w:val="pl-PL"/>
        </w:rPr>
        <w:t>funkcji przybliżania się do uzgodnionego punktu. Sposób prezentacji położenia i dostępność danych lokalizacyjnych zależą od ustawień i funkcji faktycznie udostępnionych w Aplikacji.</w:t>
      </w:r>
    </w:p>
    <w:p w14:paraId="220E102A" w14:textId="77777777" w:rsidR="00BD5D50" w:rsidRDefault="00BD5D50" w:rsidP="00BD5D50">
      <w:pPr>
        <w:pStyle w:val="Compact"/>
        <w:numPr>
          <w:ilvl w:val="0"/>
          <w:numId w:val="9"/>
        </w:numPr>
        <w:spacing w:before="0" w:after="0" w:line="240" w:lineRule="auto"/>
        <w:jc w:val="both"/>
        <w:rPr>
          <w:rFonts w:cs="Times New Roman"/>
          <w:color w:val="auto"/>
          <w:sz w:val="24"/>
          <w:lang w:val="pl-PL"/>
        </w:rPr>
      </w:pPr>
      <w:r w:rsidRPr="00BD5D50">
        <w:rPr>
          <w:rFonts w:cs="Times New Roman"/>
          <w:color w:val="auto"/>
          <w:sz w:val="24"/>
          <w:lang w:val="pl-PL"/>
        </w:rPr>
        <w:lastRenderedPageBreak/>
        <w:t xml:space="preserve">Preferowanym sposobem pierwszego Spotkania jest </w:t>
      </w:r>
      <w:r w:rsidRPr="00535BE4">
        <w:rPr>
          <w:rFonts w:cs="Times New Roman"/>
          <w:color w:val="auto"/>
          <w:sz w:val="24"/>
          <w:lang w:val="pl-PL"/>
        </w:rPr>
        <w:t>wybór neutralnego, uczęszczanego miejsca publicznego</w:t>
      </w:r>
      <w:r w:rsidRPr="00BD5D50">
        <w:rPr>
          <w:rFonts w:cs="Times New Roman"/>
          <w:color w:val="auto"/>
          <w:sz w:val="24"/>
          <w:lang w:val="pl-PL"/>
        </w:rPr>
        <w:t>, w szczególności kawiarni, publicznie dostępnej części lokalu gastronomicznego, obiektu kultury albo oświetlonej przestrzeni publicznej.</w:t>
      </w:r>
    </w:p>
    <w:p w14:paraId="108EDBA0" w14:textId="77777777" w:rsidR="00BD5D50" w:rsidRPr="00BD5D50" w:rsidRDefault="00BD5D50" w:rsidP="00BD5D50">
      <w:pPr>
        <w:pStyle w:val="Compact"/>
        <w:numPr>
          <w:ilvl w:val="0"/>
          <w:numId w:val="9"/>
        </w:numPr>
        <w:spacing w:before="0" w:after="0" w:line="240" w:lineRule="auto"/>
        <w:jc w:val="both"/>
        <w:rPr>
          <w:rFonts w:cs="Times New Roman"/>
          <w:color w:val="auto"/>
          <w:sz w:val="24"/>
          <w:lang w:val="pl-PL"/>
        </w:rPr>
      </w:pPr>
      <w:r w:rsidRPr="00BD5D50">
        <w:rPr>
          <w:rFonts w:cs="Times New Roman"/>
          <w:color w:val="auto"/>
          <w:sz w:val="24"/>
          <w:lang w:val="pl-PL"/>
        </w:rPr>
        <w:t>Zaproszenie, akceptacja i uzgodnienie miejsca Spotkania nie powodują powstania obowiązku stawienia się wbrew woli Użytkownika, ujawnienia danych osobowych, nawiązania określonej relacji ani kontynuowania znajomości.</w:t>
      </w:r>
    </w:p>
    <w:p w14:paraId="538C3DB9" w14:textId="77777777" w:rsidR="00BD5D50" w:rsidRPr="00BD5D50" w:rsidRDefault="00BD5D50" w:rsidP="00BD5D50">
      <w:pPr>
        <w:pStyle w:val="Compact"/>
        <w:numPr>
          <w:ilvl w:val="0"/>
          <w:numId w:val="9"/>
        </w:numPr>
        <w:spacing w:before="0" w:after="0" w:line="240" w:lineRule="auto"/>
        <w:jc w:val="both"/>
        <w:rPr>
          <w:rFonts w:cs="Times New Roman"/>
          <w:color w:val="auto"/>
          <w:sz w:val="24"/>
          <w:lang w:val="pl-PL"/>
        </w:rPr>
      </w:pPr>
      <w:r w:rsidRPr="00BD5D50">
        <w:rPr>
          <w:rFonts w:cs="Times New Roman"/>
          <w:color w:val="auto"/>
          <w:sz w:val="24"/>
          <w:lang w:val="pl-PL"/>
        </w:rPr>
        <w:t>Osoba, która z ważnych przyczyn nie może stawić się na Spotkaniu, powinna – jeżeli jest to możliwe i bezpieczne – skorzystać z dostępnej funkcji anulowania Spotkania. Celowe lub powtarzające się niestawiennictwo, wprowadzanie innych w błąd co do zamiaru Spotkania i nadużywanie funkcji mogą stanowić naruszenie Regulaminu.</w:t>
      </w:r>
    </w:p>
    <w:p w14:paraId="4628CFAD" w14:textId="77777777" w:rsidR="00BD5D50" w:rsidRPr="00BD5D50" w:rsidRDefault="00BD5D50" w:rsidP="00BD5D50">
      <w:pPr>
        <w:pStyle w:val="Compact"/>
        <w:numPr>
          <w:ilvl w:val="0"/>
          <w:numId w:val="9"/>
        </w:numPr>
        <w:spacing w:before="0" w:after="0" w:line="240" w:lineRule="auto"/>
        <w:jc w:val="both"/>
        <w:rPr>
          <w:rFonts w:cs="Times New Roman"/>
          <w:color w:val="auto"/>
          <w:sz w:val="24"/>
          <w:lang w:val="pl-PL"/>
        </w:rPr>
      </w:pPr>
      <w:r w:rsidRPr="00BD5D50">
        <w:rPr>
          <w:rFonts w:cs="Times New Roman"/>
          <w:color w:val="auto"/>
          <w:sz w:val="24"/>
          <w:lang w:val="pl-PL"/>
        </w:rPr>
        <w:t>Użytkownicy odpowiadają za własne decyzje w miejscu Spotkania. Operator nie jest stroną relacji osobistej nawiązanej pomiędzy Użytkownikami ani nie zapewnia obecności personelu, eskorty lub ochrony podczas Spotkań.</w:t>
      </w:r>
    </w:p>
    <w:p w14:paraId="26B40826" w14:textId="77777777" w:rsidR="00BD5D50" w:rsidRDefault="00BD5D50" w:rsidP="00BD5D50">
      <w:pPr>
        <w:pStyle w:val="Compact"/>
        <w:numPr>
          <w:ilvl w:val="0"/>
          <w:numId w:val="9"/>
        </w:numPr>
        <w:spacing w:before="0" w:after="0" w:line="240" w:lineRule="auto"/>
        <w:jc w:val="both"/>
        <w:rPr>
          <w:rFonts w:cs="Times New Roman"/>
          <w:color w:val="auto"/>
          <w:sz w:val="24"/>
          <w:lang w:val="pl-PL"/>
        </w:rPr>
      </w:pPr>
      <w:r w:rsidRPr="00BD5D50">
        <w:rPr>
          <w:rFonts w:cs="Times New Roman"/>
          <w:color w:val="auto"/>
          <w:sz w:val="24"/>
          <w:lang w:val="pl-PL"/>
        </w:rPr>
        <w:t>Żaden Użytkownik nie może uzależniać prawa drugiej osoby do zakończenia Spotkania od wyjaśnień, spełnienia świadczenia, podania danych kontaktowych ani wykonania innej czynności.</w:t>
      </w:r>
    </w:p>
    <w:p w14:paraId="178DC8A0" w14:textId="77777777" w:rsidR="001675FA" w:rsidRPr="00BD5D50" w:rsidRDefault="001675FA" w:rsidP="001675FA">
      <w:pPr>
        <w:pStyle w:val="Compact"/>
        <w:spacing w:before="0" w:after="0" w:line="240" w:lineRule="auto"/>
        <w:ind w:left="720"/>
        <w:jc w:val="both"/>
        <w:rPr>
          <w:rFonts w:cs="Times New Roman"/>
          <w:color w:val="auto"/>
          <w:sz w:val="24"/>
          <w:lang w:val="pl-PL"/>
        </w:rPr>
      </w:pPr>
    </w:p>
    <w:p w14:paraId="6938B163" w14:textId="77777777" w:rsidR="001675FA" w:rsidRPr="001675FA" w:rsidRDefault="00BD5D50" w:rsidP="001675FA">
      <w:pPr>
        <w:pStyle w:val="Nagwek2"/>
        <w:spacing w:before="0" w:after="0" w:line="240" w:lineRule="auto"/>
        <w:jc w:val="center"/>
        <w:rPr>
          <w:rFonts w:ascii="Times New Roman" w:hAnsi="Times New Roman" w:cs="Times New Roman"/>
          <w:b/>
          <w:bCs/>
          <w:color w:val="auto"/>
          <w:sz w:val="24"/>
          <w:szCs w:val="24"/>
          <w:lang w:val="pl-PL"/>
        </w:rPr>
      </w:pPr>
      <w:bookmarkStart w:id="10" w:name="Xb3c50266d2b9f837d73ad12f2cc60612d68384e"/>
      <w:bookmarkEnd w:id="9"/>
      <w:r w:rsidRPr="001675FA">
        <w:rPr>
          <w:rFonts w:ascii="Times New Roman" w:hAnsi="Times New Roman" w:cs="Times New Roman"/>
          <w:b/>
          <w:bCs/>
          <w:color w:val="auto"/>
          <w:sz w:val="24"/>
          <w:szCs w:val="24"/>
          <w:lang w:val="pl-PL"/>
        </w:rPr>
        <w:t>§ 10</w:t>
      </w:r>
    </w:p>
    <w:p w14:paraId="63A96DA6" w14:textId="426CF67B" w:rsidR="00BD5D50" w:rsidRPr="001675FA" w:rsidRDefault="00BD5D50" w:rsidP="001675FA">
      <w:pPr>
        <w:pStyle w:val="Nagwek2"/>
        <w:spacing w:before="0" w:after="0" w:line="240" w:lineRule="auto"/>
        <w:jc w:val="center"/>
        <w:rPr>
          <w:rFonts w:ascii="Times New Roman" w:hAnsi="Times New Roman" w:cs="Times New Roman"/>
          <w:b/>
          <w:bCs/>
          <w:color w:val="auto"/>
          <w:sz w:val="24"/>
          <w:szCs w:val="24"/>
          <w:lang w:val="pl-PL"/>
        </w:rPr>
      </w:pPr>
      <w:r w:rsidRPr="001675FA">
        <w:rPr>
          <w:rFonts w:ascii="Times New Roman" w:hAnsi="Times New Roman" w:cs="Times New Roman"/>
          <w:b/>
          <w:bCs/>
          <w:color w:val="auto"/>
          <w:sz w:val="24"/>
          <w:szCs w:val="24"/>
          <w:lang w:val="pl-PL"/>
        </w:rPr>
        <w:t>Ochrona lokalizacji i zakaz ujawniania adresu zamieszkania</w:t>
      </w:r>
    </w:p>
    <w:p w14:paraId="75E05CF5" w14:textId="77777777" w:rsidR="00BD5D50" w:rsidRPr="00BD5D50" w:rsidRDefault="00BD5D50" w:rsidP="00BD5D50">
      <w:pPr>
        <w:pStyle w:val="Compact"/>
        <w:numPr>
          <w:ilvl w:val="0"/>
          <w:numId w:val="10"/>
        </w:numPr>
        <w:spacing w:before="0" w:after="0" w:line="240" w:lineRule="auto"/>
        <w:jc w:val="both"/>
        <w:rPr>
          <w:rFonts w:cs="Times New Roman"/>
          <w:color w:val="auto"/>
          <w:sz w:val="24"/>
          <w:lang w:val="pl-PL"/>
        </w:rPr>
      </w:pPr>
      <w:r w:rsidRPr="00BD5D50">
        <w:rPr>
          <w:rFonts w:cs="Times New Roman"/>
          <w:color w:val="auto"/>
          <w:sz w:val="24"/>
          <w:lang w:val="pl-PL"/>
        </w:rPr>
        <w:t>Dane Lokalizacyjne należą do informacji szczególnie istotnych dla bezpieczeństwa osobistego. Użytkownik jest zobowiązany rozważnie zarządzać ich udostępnianiem i każdorazowo sprawdzić, czy korzystanie z określonej funkcji nie prowadzi do ujawnienia miejsca, w którym nie życzy sobie być odnajdywany.</w:t>
      </w:r>
    </w:p>
    <w:p w14:paraId="3B5B132C" w14:textId="3E4039F1" w:rsidR="00BD5D50" w:rsidRDefault="00BD5D50" w:rsidP="00BD5D50">
      <w:pPr>
        <w:pStyle w:val="Compact"/>
        <w:numPr>
          <w:ilvl w:val="0"/>
          <w:numId w:val="10"/>
        </w:numPr>
        <w:spacing w:before="0" w:after="0" w:line="240" w:lineRule="auto"/>
        <w:jc w:val="both"/>
        <w:rPr>
          <w:rFonts w:cs="Times New Roman"/>
          <w:color w:val="auto"/>
          <w:sz w:val="24"/>
          <w:lang w:val="pl-PL"/>
        </w:rPr>
      </w:pPr>
      <w:r w:rsidRPr="001675FA">
        <w:rPr>
          <w:rFonts w:cs="Times New Roman"/>
          <w:color w:val="auto"/>
          <w:sz w:val="24"/>
          <w:lang w:val="pl-PL"/>
        </w:rPr>
        <w:t xml:space="preserve">Bezwzględnie zabrania się korzystania z funkcji Aplikacji w sposób ujawniający innym Użytkownikom dokładną lokalizację miejsca zamieszkania, stałego pobytu lub noclegu Użytkownika, w szczególności poprzez uruchamianie </w:t>
      </w:r>
      <w:r w:rsidR="001675FA">
        <w:rPr>
          <w:rFonts w:cs="Times New Roman"/>
          <w:color w:val="auto"/>
          <w:sz w:val="24"/>
          <w:lang w:val="pl-PL"/>
        </w:rPr>
        <w:t>funkcji udostępnienia dokładnej lokalizacji po akceptacji Spotkania</w:t>
      </w:r>
      <w:r w:rsidRPr="001675FA">
        <w:rPr>
          <w:rFonts w:cs="Times New Roman"/>
          <w:color w:val="auto"/>
          <w:sz w:val="24"/>
          <w:lang w:val="pl-PL"/>
        </w:rPr>
        <w:t xml:space="preserve"> lub przekazywanie punktu spotkania bezpośrednio pod takim adresem</w:t>
      </w:r>
      <w:r w:rsidR="001675FA">
        <w:rPr>
          <w:rFonts w:cs="Times New Roman"/>
          <w:color w:val="auto"/>
          <w:sz w:val="24"/>
          <w:lang w:val="pl-PL"/>
        </w:rPr>
        <w:t>. S</w:t>
      </w:r>
      <w:r w:rsidRPr="001675FA">
        <w:rPr>
          <w:rFonts w:cs="Times New Roman"/>
          <w:color w:val="auto"/>
          <w:sz w:val="24"/>
          <w:lang w:val="pl-PL"/>
        </w:rPr>
        <w:t xml:space="preserve">kutkiem </w:t>
      </w:r>
      <w:r w:rsidR="001675FA">
        <w:rPr>
          <w:rFonts w:cs="Times New Roman"/>
          <w:color w:val="auto"/>
          <w:sz w:val="24"/>
          <w:lang w:val="pl-PL"/>
        </w:rPr>
        <w:t xml:space="preserve">odmiennego zachowania Użytkownika będzie </w:t>
      </w:r>
      <w:r w:rsidRPr="001675FA">
        <w:rPr>
          <w:rFonts w:cs="Times New Roman"/>
          <w:color w:val="auto"/>
          <w:sz w:val="24"/>
          <w:lang w:val="pl-PL"/>
        </w:rPr>
        <w:t>możliwość ustalenia tego adresu.</w:t>
      </w:r>
    </w:p>
    <w:p w14:paraId="136D1A5B" w14:textId="4A579073" w:rsidR="001675FA" w:rsidRPr="001675FA" w:rsidRDefault="001675FA" w:rsidP="00BD5D50">
      <w:pPr>
        <w:pStyle w:val="Compact"/>
        <w:numPr>
          <w:ilvl w:val="0"/>
          <w:numId w:val="10"/>
        </w:numPr>
        <w:spacing w:before="0" w:after="0" w:line="240" w:lineRule="auto"/>
        <w:jc w:val="both"/>
        <w:rPr>
          <w:rFonts w:cs="Times New Roman"/>
          <w:color w:val="auto"/>
          <w:sz w:val="24"/>
          <w:lang w:val="pl-PL"/>
        </w:rPr>
      </w:pPr>
      <w:r>
        <w:rPr>
          <w:rFonts w:cs="Times New Roman"/>
          <w:color w:val="auto"/>
          <w:sz w:val="24"/>
          <w:lang w:val="pl-PL"/>
        </w:rPr>
        <w:t xml:space="preserve">Zaleca się, aby </w:t>
      </w:r>
      <w:r w:rsidR="003C5D02">
        <w:rPr>
          <w:rFonts w:cs="Times New Roman"/>
          <w:color w:val="auto"/>
          <w:sz w:val="24"/>
          <w:lang w:val="pl-PL"/>
        </w:rPr>
        <w:t xml:space="preserve">Tryb Gotowości nie był uruchamiany przez Użytkownika w </w:t>
      </w:r>
      <w:r w:rsidR="003C5D02" w:rsidRPr="001675FA">
        <w:rPr>
          <w:rFonts w:cs="Times New Roman"/>
          <w:color w:val="auto"/>
          <w:sz w:val="24"/>
          <w:lang w:val="pl-PL"/>
        </w:rPr>
        <w:t>miejsc</w:t>
      </w:r>
      <w:r w:rsidR="003C5D02">
        <w:rPr>
          <w:rFonts w:cs="Times New Roman"/>
          <w:color w:val="auto"/>
          <w:sz w:val="24"/>
          <w:lang w:val="pl-PL"/>
        </w:rPr>
        <w:t>u</w:t>
      </w:r>
      <w:r w:rsidR="003C5D02" w:rsidRPr="001675FA">
        <w:rPr>
          <w:rFonts w:cs="Times New Roman"/>
          <w:color w:val="auto"/>
          <w:sz w:val="24"/>
          <w:lang w:val="pl-PL"/>
        </w:rPr>
        <w:t xml:space="preserve"> </w:t>
      </w:r>
      <w:r w:rsidR="003C5D02">
        <w:rPr>
          <w:rFonts w:cs="Times New Roman"/>
          <w:color w:val="auto"/>
          <w:sz w:val="24"/>
          <w:lang w:val="pl-PL"/>
        </w:rPr>
        <w:t xml:space="preserve">jego </w:t>
      </w:r>
      <w:r w:rsidR="003C5D02" w:rsidRPr="001675FA">
        <w:rPr>
          <w:rFonts w:cs="Times New Roman"/>
          <w:color w:val="auto"/>
          <w:sz w:val="24"/>
          <w:lang w:val="pl-PL"/>
        </w:rPr>
        <w:t>zamieszkania, stałego pobytu lub noclegu</w:t>
      </w:r>
      <w:r w:rsidR="003C5D02">
        <w:rPr>
          <w:rFonts w:cs="Times New Roman"/>
          <w:color w:val="auto"/>
          <w:sz w:val="24"/>
          <w:lang w:val="pl-PL"/>
        </w:rPr>
        <w:t>.</w:t>
      </w:r>
    </w:p>
    <w:p w14:paraId="2FFB55AD" w14:textId="0E1E4EEA" w:rsidR="00BD5D50" w:rsidRPr="00BD5D50" w:rsidRDefault="00BD5D50" w:rsidP="00BD5D50">
      <w:pPr>
        <w:pStyle w:val="Compact"/>
        <w:numPr>
          <w:ilvl w:val="0"/>
          <w:numId w:val="10"/>
        </w:numPr>
        <w:spacing w:before="0" w:after="0" w:line="240" w:lineRule="auto"/>
        <w:jc w:val="both"/>
        <w:rPr>
          <w:rFonts w:cs="Times New Roman"/>
          <w:color w:val="auto"/>
          <w:sz w:val="24"/>
          <w:lang w:val="pl-PL"/>
        </w:rPr>
      </w:pPr>
      <w:r w:rsidRPr="00BD5D50">
        <w:rPr>
          <w:rFonts w:cs="Times New Roman"/>
          <w:color w:val="auto"/>
          <w:sz w:val="24"/>
          <w:lang w:val="pl-PL"/>
        </w:rPr>
        <w:t xml:space="preserve">Użytkownik </w:t>
      </w:r>
      <w:r w:rsidR="003C5D02">
        <w:rPr>
          <w:rFonts w:cs="Times New Roman"/>
          <w:color w:val="auto"/>
          <w:sz w:val="24"/>
          <w:lang w:val="pl-PL"/>
        </w:rPr>
        <w:t xml:space="preserve">nie powinien proponować jako miejsca Spotkania miejsca swojego zamieszkania, stałego pobytu lub noclegu, zwłaszcza </w:t>
      </w:r>
      <w:r w:rsidRPr="00BD5D50">
        <w:rPr>
          <w:rFonts w:cs="Times New Roman"/>
          <w:color w:val="auto"/>
          <w:sz w:val="24"/>
          <w:lang w:val="pl-PL"/>
        </w:rPr>
        <w:t>w celu poznawania</w:t>
      </w:r>
      <w:r w:rsidR="003C5D02">
        <w:rPr>
          <w:rFonts w:cs="Times New Roman"/>
          <w:color w:val="auto"/>
          <w:sz w:val="24"/>
          <w:lang w:val="pl-PL"/>
        </w:rPr>
        <w:t xml:space="preserve"> osób</w:t>
      </w:r>
      <w:r w:rsidRPr="00BD5D50">
        <w:rPr>
          <w:rFonts w:cs="Times New Roman"/>
          <w:color w:val="auto"/>
          <w:sz w:val="24"/>
          <w:lang w:val="pl-PL"/>
        </w:rPr>
        <w:t xml:space="preserve"> nieznajomych.</w:t>
      </w:r>
    </w:p>
    <w:p w14:paraId="5812ADC1" w14:textId="29C7A9EB" w:rsidR="00BD5D50" w:rsidRPr="00BD5D50" w:rsidRDefault="00BD5D50" w:rsidP="00BD5D50">
      <w:pPr>
        <w:pStyle w:val="Compact"/>
        <w:numPr>
          <w:ilvl w:val="0"/>
          <w:numId w:val="10"/>
        </w:numPr>
        <w:spacing w:before="0" w:after="0" w:line="240" w:lineRule="auto"/>
        <w:jc w:val="both"/>
        <w:rPr>
          <w:rFonts w:cs="Times New Roman"/>
          <w:color w:val="auto"/>
          <w:sz w:val="24"/>
          <w:lang w:val="pl-PL"/>
        </w:rPr>
      </w:pPr>
      <w:r w:rsidRPr="00BD5D50">
        <w:rPr>
          <w:rFonts w:cs="Times New Roman"/>
          <w:color w:val="auto"/>
          <w:sz w:val="24"/>
          <w:lang w:val="pl-PL"/>
        </w:rPr>
        <w:t xml:space="preserve">Zakazane jest ujawnianie lub żądanie ujawnienia adresu zamieszkania, kodu dostępu do budynku, numeru mieszkania, dokładnego harmonogramu obecności domowników, adresu szkoły </w:t>
      </w:r>
      <w:r w:rsidR="003C5D02">
        <w:rPr>
          <w:rFonts w:cs="Times New Roman"/>
          <w:color w:val="auto"/>
          <w:sz w:val="24"/>
          <w:lang w:val="pl-PL"/>
        </w:rPr>
        <w:t xml:space="preserve">lub uczelni </w:t>
      </w:r>
      <w:r w:rsidRPr="00BD5D50">
        <w:rPr>
          <w:rFonts w:cs="Times New Roman"/>
          <w:color w:val="auto"/>
          <w:sz w:val="24"/>
          <w:lang w:val="pl-PL"/>
        </w:rPr>
        <w:t>oraz innych danych pozwalających na identyfikację miejsca pobytu osób trzecich.</w:t>
      </w:r>
    </w:p>
    <w:p w14:paraId="5FA0B222" w14:textId="77777777" w:rsidR="00BD5D50" w:rsidRPr="00BD5D50" w:rsidRDefault="00BD5D50" w:rsidP="00BD5D50">
      <w:pPr>
        <w:pStyle w:val="Compact"/>
        <w:numPr>
          <w:ilvl w:val="0"/>
          <w:numId w:val="10"/>
        </w:numPr>
        <w:spacing w:before="0" w:after="0" w:line="240" w:lineRule="auto"/>
        <w:jc w:val="both"/>
        <w:rPr>
          <w:rFonts w:cs="Times New Roman"/>
          <w:color w:val="auto"/>
          <w:sz w:val="24"/>
          <w:lang w:val="pl-PL"/>
        </w:rPr>
      </w:pPr>
      <w:r w:rsidRPr="00BD5D50">
        <w:rPr>
          <w:rFonts w:cs="Times New Roman"/>
          <w:color w:val="auto"/>
          <w:sz w:val="24"/>
          <w:lang w:val="pl-PL"/>
        </w:rPr>
        <w:t>Użytkownik nie może wykorzystywać mapy, wskazań położenia, czasu przemieszczania lub innych danych dostępnych w Aplikacji do śledzenia osób, ustalania ich tras dojazdu do domu, obserwacji miejsca pracy ani dalszego lokalizowania danej osoby po zakończeniu Spotkania.</w:t>
      </w:r>
    </w:p>
    <w:p w14:paraId="32DEA735" w14:textId="098AF938" w:rsidR="00BD5D50" w:rsidRPr="00BD5D50" w:rsidRDefault="00BD5D50" w:rsidP="00BD5D50">
      <w:pPr>
        <w:pStyle w:val="Compact"/>
        <w:numPr>
          <w:ilvl w:val="0"/>
          <w:numId w:val="10"/>
        </w:numPr>
        <w:spacing w:before="0" w:after="0" w:line="240" w:lineRule="auto"/>
        <w:jc w:val="both"/>
        <w:rPr>
          <w:rFonts w:cs="Times New Roman"/>
          <w:color w:val="auto"/>
          <w:sz w:val="24"/>
          <w:lang w:val="pl-PL"/>
        </w:rPr>
      </w:pPr>
      <w:r w:rsidRPr="00BD5D50">
        <w:rPr>
          <w:rFonts w:cs="Times New Roman"/>
          <w:color w:val="auto"/>
          <w:sz w:val="24"/>
          <w:lang w:val="pl-PL"/>
        </w:rPr>
        <w:t xml:space="preserve">Dostęp do </w:t>
      </w:r>
      <w:proofErr w:type="spellStart"/>
      <w:r w:rsidRPr="00BD5D50">
        <w:rPr>
          <w:rFonts w:cs="Times New Roman"/>
          <w:color w:val="auto"/>
          <w:sz w:val="24"/>
          <w:lang w:val="pl-PL"/>
        </w:rPr>
        <w:t>geolokalizacji</w:t>
      </w:r>
      <w:proofErr w:type="spellEnd"/>
      <w:r w:rsidRPr="00BD5D50">
        <w:rPr>
          <w:rFonts w:cs="Times New Roman"/>
          <w:color w:val="auto"/>
          <w:sz w:val="24"/>
          <w:lang w:val="pl-PL"/>
        </w:rPr>
        <w:t xml:space="preserve"> powinien być udzielany jedynie w zakresie niezbędnym do konkretnej funkcji. Użytkownik powinien zakończyć udostępnianie lokalizacji po ustaniu potrzeby</w:t>
      </w:r>
      <w:r w:rsidR="003C5D02">
        <w:rPr>
          <w:rFonts w:cs="Times New Roman"/>
          <w:color w:val="auto"/>
          <w:sz w:val="24"/>
          <w:lang w:val="pl-PL"/>
        </w:rPr>
        <w:t xml:space="preserve"> </w:t>
      </w:r>
      <w:r w:rsidRPr="00BD5D50">
        <w:rPr>
          <w:rFonts w:cs="Times New Roman"/>
          <w:color w:val="auto"/>
          <w:sz w:val="24"/>
          <w:lang w:val="pl-PL"/>
        </w:rPr>
        <w:t>oraz korzystać z systemowych narzędzi kontroli uprawnień.</w:t>
      </w:r>
    </w:p>
    <w:p w14:paraId="22C16277" w14:textId="1423E8B8" w:rsidR="00BD5D50" w:rsidRPr="00BD5D50" w:rsidRDefault="00BD5D50" w:rsidP="00BD5D50">
      <w:pPr>
        <w:pStyle w:val="Compact"/>
        <w:numPr>
          <w:ilvl w:val="0"/>
          <w:numId w:val="10"/>
        </w:numPr>
        <w:spacing w:before="0" w:after="0" w:line="240" w:lineRule="auto"/>
        <w:jc w:val="both"/>
        <w:rPr>
          <w:rFonts w:cs="Times New Roman"/>
          <w:color w:val="auto"/>
          <w:sz w:val="24"/>
          <w:lang w:val="pl-PL"/>
        </w:rPr>
      </w:pPr>
      <w:r w:rsidRPr="00BD5D50">
        <w:rPr>
          <w:rFonts w:cs="Times New Roman"/>
          <w:color w:val="auto"/>
          <w:sz w:val="24"/>
          <w:lang w:val="pl-PL"/>
        </w:rPr>
        <w:t xml:space="preserve">Jeżeli Użytkownik zauważy, że mapa lub inny element interfejsu przedstawia położenie z dokładnością naruszającą jego bezpieczeństwo, powinien bezzwłocznie przerwać daną czynność i zgłosić problem Operatorowi. </w:t>
      </w:r>
      <w:r w:rsidR="003C5D02">
        <w:rPr>
          <w:rFonts w:cs="Times New Roman"/>
          <w:color w:val="auto"/>
          <w:sz w:val="24"/>
          <w:lang w:val="pl-PL"/>
        </w:rPr>
        <w:t xml:space="preserve">Powyższe nie dotyczy przypadku, kiedy Użytkownik zdecydował się na opcję udostępniania dokładnej lokalizacji. </w:t>
      </w:r>
      <w:r w:rsidRPr="00BD5D50">
        <w:rPr>
          <w:rFonts w:cs="Times New Roman"/>
          <w:color w:val="auto"/>
          <w:sz w:val="24"/>
          <w:lang w:val="pl-PL"/>
        </w:rPr>
        <w:t>Operator rozpatruje zgłoszenia dotyczące ujawnienia lokalizacji jako zgłoszenia bezpieczeństwa o podwyższonym priorytecie.</w:t>
      </w:r>
    </w:p>
    <w:p w14:paraId="6FEB2A45" w14:textId="77777777" w:rsidR="00BD5D50" w:rsidRDefault="00BD5D50" w:rsidP="00BD5D50">
      <w:pPr>
        <w:pStyle w:val="Compact"/>
        <w:numPr>
          <w:ilvl w:val="0"/>
          <w:numId w:val="10"/>
        </w:numPr>
        <w:spacing w:before="0" w:after="0" w:line="240" w:lineRule="auto"/>
        <w:jc w:val="both"/>
        <w:rPr>
          <w:rFonts w:cs="Times New Roman"/>
          <w:color w:val="auto"/>
          <w:sz w:val="24"/>
          <w:lang w:val="pl-PL"/>
        </w:rPr>
      </w:pPr>
      <w:r w:rsidRPr="00BD5D50">
        <w:rPr>
          <w:rFonts w:cs="Times New Roman"/>
          <w:color w:val="auto"/>
          <w:sz w:val="24"/>
          <w:lang w:val="pl-PL"/>
        </w:rPr>
        <w:lastRenderedPageBreak/>
        <w:t>Dane Lokalizacyjne są przetwarzane przez Operatora zgodnie z zasadami określonymi w Polityce prywatności, w tym co do celu, podstawy prawnej, retencji, odbiorców i sposobu realizacji praw osób, których dane dotyczą. Regulamin nie stanowi odrębnej zgody na przetwarzanie danych osobowych, jeżeli zgoda taka jest prawnie wymagana.</w:t>
      </w:r>
    </w:p>
    <w:p w14:paraId="5FF3564D" w14:textId="77777777" w:rsidR="003C5D02" w:rsidRPr="00BD5D50" w:rsidRDefault="003C5D02" w:rsidP="003C5D02">
      <w:pPr>
        <w:pStyle w:val="Compact"/>
        <w:spacing w:before="0" w:after="0" w:line="240" w:lineRule="auto"/>
        <w:ind w:left="720"/>
        <w:jc w:val="both"/>
        <w:rPr>
          <w:rFonts w:cs="Times New Roman"/>
          <w:color w:val="auto"/>
          <w:sz w:val="24"/>
          <w:lang w:val="pl-PL"/>
        </w:rPr>
      </w:pPr>
    </w:p>
    <w:p w14:paraId="2AD10667" w14:textId="77777777" w:rsidR="003C5D02" w:rsidRPr="003C5D02" w:rsidRDefault="00BD5D50" w:rsidP="003C5D02">
      <w:pPr>
        <w:pStyle w:val="Nagwek2"/>
        <w:spacing w:before="0" w:after="0" w:line="240" w:lineRule="auto"/>
        <w:jc w:val="center"/>
        <w:rPr>
          <w:rFonts w:ascii="Times New Roman" w:hAnsi="Times New Roman" w:cs="Times New Roman"/>
          <w:b/>
          <w:bCs/>
          <w:color w:val="auto"/>
          <w:sz w:val="24"/>
          <w:szCs w:val="24"/>
          <w:lang w:val="pl-PL"/>
        </w:rPr>
      </w:pPr>
      <w:bookmarkStart w:id="11" w:name="bezpieczne-odbywanie-spotkań"/>
      <w:bookmarkEnd w:id="10"/>
      <w:r w:rsidRPr="003C5D02">
        <w:rPr>
          <w:rFonts w:ascii="Times New Roman" w:hAnsi="Times New Roman" w:cs="Times New Roman"/>
          <w:b/>
          <w:bCs/>
          <w:color w:val="auto"/>
          <w:sz w:val="24"/>
          <w:szCs w:val="24"/>
          <w:lang w:val="pl-PL"/>
        </w:rPr>
        <w:t>§ 11</w:t>
      </w:r>
    </w:p>
    <w:p w14:paraId="2BC19E5E" w14:textId="7D226030" w:rsidR="00BD5D50" w:rsidRPr="003C5D02" w:rsidRDefault="00BD5D50" w:rsidP="003C5D02">
      <w:pPr>
        <w:pStyle w:val="Nagwek2"/>
        <w:spacing w:before="0" w:after="0" w:line="240" w:lineRule="auto"/>
        <w:jc w:val="center"/>
        <w:rPr>
          <w:rFonts w:ascii="Times New Roman" w:hAnsi="Times New Roman" w:cs="Times New Roman"/>
          <w:b/>
          <w:bCs/>
          <w:color w:val="auto"/>
          <w:sz w:val="24"/>
          <w:szCs w:val="24"/>
          <w:lang w:val="pl-PL"/>
        </w:rPr>
      </w:pPr>
      <w:r w:rsidRPr="003C5D02">
        <w:rPr>
          <w:rFonts w:ascii="Times New Roman" w:hAnsi="Times New Roman" w:cs="Times New Roman"/>
          <w:b/>
          <w:bCs/>
          <w:color w:val="auto"/>
          <w:sz w:val="24"/>
          <w:szCs w:val="24"/>
          <w:lang w:val="pl-PL"/>
        </w:rPr>
        <w:t>Bezpieczne odbywanie Spotkań</w:t>
      </w:r>
    </w:p>
    <w:p w14:paraId="3DE53505" w14:textId="77777777" w:rsidR="00BD5D50" w:rsidRPr="00BD5D50" w:rsidRDefault="00BD5D50" w:rsidP="00BD5D50">
      <w:pPr>
        <w:pStyle w:val="Compact"/>
        <w:numPr>
          <w:ilvl w:val="0"/>
          <w:numId w:val="11"/>
        </w:numPr>
        <w:spacing w:before="0" w:after="0" w:line="240" w:lineRule="auto"/>
        <w:jc w:val="both"/>
        <w:rPr>
          <w:rFonts w:cs="Times New Roman"/>
          <w:color w:val="auto"/>
          <w:sz w:val="24"/>
          <w:lang w:val="pl-PL"/>
        </w:rPr>
      </w:pPr>
      <w:r w:rsidRPr="00BD5D50">
        <w:rPr>
          <w:rFonts w:cs="Times New Roman"/>
          <w:color w:val="auto"/>
          <w:sz w:val="24"/>
          <w:lang w:val="pl-PL"/>
        </w:rPr>
        <w:t>Użytkownik powinien organizować pierwsze Spotkania wyłącznie w bezpiecznych, dostępnych publicznie i możliwie uczęszczanych miejscach, pozwalających na samodzielne, niezwłoczne zakończenie Spotkania.</w:t>
      </w:r>
    </w:p>
    <w:p w14:paraId="1D2FD57D" w14:textId="23BFCAD4" w:rsidR="00BD5D50" w:rsidRPr="00BD5D50" w:rsidRDefault="00BD5D50" w:rsidP="00BD5D50">
      <w:pPr>
        <w:pStyle w:val="Compact"/>
        <w:numPr>
          <w:ilvl w:val="0"/>
          <w:numId w:val="11"/>
        </w:numPr>
        <w:spacing w:before="0" w:after="0" w:line="240" w:lineRule="auto"/>
        <w:jc w:val="both"/>
        <w:rPr>
          <w:rFonts w:cs="Times New Roman"/>
          <w:color w:val="auto"/>
          <w:sz w:val="24"/>
          <w:lang w:val="pl-PL"/>
        </w:rPr>
      </w:pPr>
      <w:r w:rsidRPr="00BD5D50">
        <w:rPr>
          <w:rFonts w:cs="Times New Roman"/>
          <w:color w:val="auto"/>
          <w:sz w:val="24"/>
          <w:lang w:val="pl-PL"/>
        </w:rPr>
        <w:t xml:space="preserve">Nie należy uzgadniać pierwszego Spotkania w mieszkaniu, pokoju hotelowym, prywatnym samochodzie, odosobnionym miejscu, lokalizacji z utrudnioną możliwością wyjścia ani pod adresem zamieszkania </w:t>
      </w:r>
      <w:r w:rsidR="003C5D02">
        <w:rPr>
          <w:rFonts w:cs="Times New Roman"/>
          <w:color w:val="auto"/>
          <w:sz w:val="24"/>
          <w:lang w:val="pl-PL"/>
        </w:rPr>
        <w:t xml:space="preserve">lub pobytu </w:t>
      </w:r>
      <w:r w:rsidRPr="00BD5D50">
        <w:rPr>
          <w:rFonts w:cs="Times New Roman"/>
          <w:color w:val="auto"/>
          <w:sz w:val="24"/>
          <w:lang w:val="pl-PL"/>
        </w:rPr>
        <w:t>któregokolwiek z Użytkowników.</w:t>
      </w:r>
    </w:p>
    <w:p w14:paraId="4F1DD9A0" w14:textId="77777777" w:rsidR="00BD5D50" w:rsidRPr="00BD5D50" w:rsidRDefault="00BD5D50" w:rsidP="00BD5D50">
      <w:pPr>
        <w:pStyle w:val="Compact"/>
        <w:numPr>
          <w:ilvl w:val="0"/>
          <w:numId w:val="11"/>
        </w:numPr>
        <w:spacing w:before="0" w:after="0" w:line="240" w:lineRule="auto"/>
        <w:jc w:val="both"/>
        <w:rPr>
          <w:rFonts w:cs="Times New Roman"/>
          <w:color w:val="auto"/>
          <w:sz w:val="24"/>
          <w:lang w:val="pl-PL"/>
        </w:rPr>
      </w:pPr>
      <w:r w:rsidRPr="00BD5D50">
        <w:rPr>
          <w:rFonts w:cs="Times New Roman"/>
          <w:color w:val="auto"/>
          <w:sz w:val="24"/>
          <w:lang w:val="pl-PL"/>
        </w:rPr>
        <w:t>Przed Spotkaniem zaleca się poinformowanie zaufanej osoby o planowanym miejscu, przewidywanym czasie oraz możliwości skontaktowania się, a także zapewnienie sobie niezależnego sposobu powrotu.</w:t>
      </w:r>
    </w:p>
    <w:p w14:paraId="4732B853" w14:textId="77777777" w:rsidR="00BD5D50" w:rsidRPr="00BD5D50" w:rsidRDefault="00BD5D50" w:rsidP="00BD5D50">
      <w:pPr>
        <w:pStyle w:val="Compact"/>
        <w:numPr>
          <w:ilvl w:val="0"/>
          <w:numId w:val="11"/>
        </w:numPr>
        <w:spacing w:before="0" w:after="0" w:line="240" w:lineRule="auto"/>
        <w:jc w:val="both"/>
        <w:rPr>
          <w:rFonts w:cs="Times New Roman"/>
          <w:color w:val="auto"/>
          <w:sz w:val="24"/>
          <w:lang w:val="pl-PL"/>
        </w:rPr>
      </w:pPr>
      <w:r w:rsidRPr="00BD5D50">
        <w:rPr>
          <w:rFonts w:cs="Times New Roman"/>
          <w:color w:val="auto"/>
          <w:sz w:val="24"/>
          <w:lang w:val="pl-PL"/>
        </w:rPr>
        <w:t>W trakcie Spotkania należy zachować kontrolę nad własnym telefonem, rzeczami osobistymi, dokumentami i napojami. Nie należy przekazywać nieznajomemu pieniędzy, kodów uwierzytelniających, danych finansowych ani dokumentów tożsamości.</w:t>
      </w:r>
    </w:p>
    <w:p w14:paraId="7FD622E3" w14:textId="2C2853B9" w:rsidR="00BD5D50" w:rsidRPr="00BD5D50" w:rsidRDefault="00BD5D50" w:rsidP="00BD5D50">
      <w:pPr>
        <w:pStyle w:val="Compact"/>
        <w:numPr>
          <w:ilvl w:val="0"/>
          <w:numId w:val="11"/>
        </w:numPr>
        <w:spacing w:before="0" w:after="0" w:line="240" w:lineRule="auto"/>
        <w:jc w:val="both"/>
        <w:rPr>
          <w:rFonts w:cs="Times New Roman"/>
          <w:color w:val="auto"/>
          <w:sz w:val="24"/>
          <w:lang w:val="pl-PL"/>
        </w:rPr>
      </w:pPr>
      <w:r w:rsidRPr="00BD5D50">
        <w:rPr>
          <w:rFonts w:cs="Times New Roman"/>
          <w:color w:val="auto"/>
          <w:sz w:val="24"/>
          <w:lang w:val="pl-PL"/>
        </w:rPr>
        <w:t xml:space="preserve">Jeżeli zachowanie drugiej osoby wywołuje niepokój, Użytkownik powinien niezwłocznie zakończyć Spotkanie i udać się do bezpiecznego miejsca. W sytuacji bezpośredniego zagrożenia życia, zdrowia lub wolności należy niezwłocznie skontaktować się z właściwymi służbami, w Polsce pod numerem alarmowym </w:t>
      </w:r>
      <w:r w:rsidRPr="003C5D02">
        <w:rPr>
          <w:rFonts w:cs="Times New Roman"/>
          <w:color w:val="auto"/>
          <w:sz w:val="24"/>
          <w:lang w:val="pl-PL"/>
        </w:rPr>
        <w:t>112</w:t>
      </w:r>
      <w:r w:rsidRPr="00BD5D50">
        <w:rPr>
          <w:rFonts w:cs="Times New Roman"/>
          <w:color w:val="auto"/>
          <w:sz w:val="24"/>
          <w:lang w:val="pl-PL"/>
        </w:rPr>
        <w:t xml:space="preserve">; zgłoszenie w Aplikacji nie zastępuje zawiadomienia </w:t>
      </w:r>
      <w:r w:rsidR="003C5D02">
        <w:rPr>
          <w:rFonts w:cs="Times New Roman"/>
          <w:color w:val="auto"/>
          <w:sz w:val="24"/>
          <w:lang w:val="pl-PL"/>
        </w:rPr>
        <w:t xml:space="preserve">właściwych </w:t>
      </w:r>
      <w:r w:rsidRPr="00BD5D50">
        <w:rPr>
          <w:rFonts w:cs="Times New Roman"/>
          <w:color w:val="auto"/>
          <w:sz w:val="24"/>
          <w:lang w:val="pl-PL"/>
        </w:rPr>
        <w:t>służb.</w:t>
      </w:r>
    </w:p>
    <w:p w14:paraId="55055D64" w14:textId="508CB32E" w:rsidR="00BD5D50" w:rsidRPr="00BD5D50" w:rsidRDefault="00BD5D50" w:rsidP="00BD5D50">
      <w:pPr>
        <w:pStyle w:val="Compact"/>
        <w:numPr>
          <w:ilvl w:val="0"/>
          <w:numId w:val="11"/>
        </w:numPr>
        <w:spacing w:before="0" w:after="0" w:line="240" w:lineRule="auto"/>
        <w:jc w:val="both"/>
        <w:rPr>
          <w:rFonts w:cs="Times New Roman"/>
          <w:color w:val="auto"/>
          <w:sz w:val="24"/>
          <w:lang w:val="pl-PL"/>
        </w:rPr>
      </w:pPr>
      <w:r w:rsidRPr="00BD5D50">
        <w:rPr>
          <w:rFonts w:cs="Times New Roman"/>
          <w:color w:val="auto"/>
          <w:sz w:val="24"/>
          <w:lang w:val="pl-PL"/>
        </w:rPr>
        <w:t xml:space="preserve">Użytkownik jest zobowiązany respektować brak zgody na kontakt fizyczny, utrwalanie wizerunku, udostępnianie danych i kontynuowanie Spotkania. Zgoda na Spotkanie nie jest zgodą na jakąkolwiek inną czynność, w szczególności </w:t>
      </w:r>
      <w:r w:rsidR="003C5D02">
        <w:rPr>
          <w:rFonts w:cs="Times New Roman"/>
          <w:color w:val="auto"/>
          <w:sz w:val="24"/>
          <w:lang w:val="pl-PL"/>
        </w:rPr>
        <w:t xml:space="preserve">ingerencję w sferę bezpieczeństwa fizycznego, czy </w:t>
      </w:r>
      <w:r w:rsidRPr="00BD5D50">
        <w:rPr>
          <w:rFonts w:cs="Times New Roman"/>
          <w:color w:val="auto"/>
          <w:sz w:val="24"/>
          <w:lang w:val="pl-PL"/>
        </w:rPr>
        <w:t>czynność o charakterze seksualnym.</w:t>
      </w:r>
    </w:p>
    <w:p w14:paraId="49DCBA24" w14:textId="77777777" w:rsidR="00BD5D50" w:rsidRPr="00BD5D50" w:rsidRDefault="00BD5D50" w:rsidP="00BD5D50">
      <w:pPr>
        <w:pStyle w:val="Compact"/>
        <w:numPr>
          <w:ilvl w:val="0"/>
          <w:numId w:val="11"/>
        </w:numPr>
        <w:spacing w:before="0" w:after="0" w:line="240" w:lineRule="auto"/>
        <w:jc w:val="both"/>
        <w:rPr>
          <w:rFonts w:cs="Times New Roman"/>
          <w:color w:val="auto"/>
          <w:sz w:val="24"/>
          <w:lang w:val="pl-PL"/>
        </w:rPr>
      </w:pPr>
      <w:r w:rsidRPr="00BD5D50">
        <w:rPr>
          <w:rFonts w:cs="Times New Roman"/>
          <w:color w:val="auto"/>
          <w:sz w:val="24"/>
          <w:lang w:val="pl-PL"/>
        </w:rPr>
        <w:t>Zabrania się wywierania presji, wymuszania pozostania na Spotkaniu, proponowania substancji odurzających, podejmowania działań zmierzających do utraty świadomości drugiej osoby lub wykorzystywania jej stanu bezradności.</w:t>
      </w:r>
    </w:p>
    <w:p w14:paraId="33DDD7BD" w14:textId="77777777" w:rsidR="00BD5D50" w:rsidRDefault="00BD5D50" w:rsidP="00BD5D50">
      <w:pPr>
        <w:pStyle w:val="Compact"/>
        <w:numPr>
          <w:ilvl w:val="0"/>
          <w:numId w:val="11"/>
        </w:numPr>
        <w:spacing w:before="0" w:after="0" w:line="240" w:lineRule="auto"/>
        <w:jc w:val="both"/>
        <w:rPr>
          <w:rFonts w:cs="Times New Roman"/>
          <w:color w:val="auto"/>
          <w:sz w:val="24"/>
          <w:lang w:val="pl-PL"/>
        </w:rPr>
      </w:pPr>
      <w:r w:rsidRPr="00BD5D50">
        <w:rPr>
          <w:rFonts w:cs="Times New Roman"/>
          <w:color w:val="auto"/>
          <w:sz w:val="24"/>
          <w:lang w:val="pl-PL"/>
        </w:rPr>
        <w:t>Przestrzeganie zasad bezpieczeństwa jest obowiązkiem Użytkownika. Naruszenie tych zasad może uzasadniać interwencję Operatora na zasadach określonych w Regulaminie, niezależnie od odpowiedzialności na podstawie przepisów prawa.</w:t>
      </w:r>
    </w:p>
    <w:p w14:paraId="0E96DC11" w14:textId="77777777" w:rsidR="003C5D02" w:rsidRPr="00BD5D50" w:rsidRDefault="003C5D02" w:rsidP="003C5D02">
      <w:pPr>
        <w:pStyle w:val="Compact"/>
        <w:spacing w:before="0" w:after="0" w:line="240" w:lineRule="auto"/>
        <w:ind w:left="720"/>
        <w:jc w:val="both"/>
        <w:rPr>
          <w:rFonts w:cs="Times New Roman"/>
          <w:color w:val="auto"/>
          <w:sz w:val="24"/>
          <w:lang w:val="pl-PL"/>
        </w:rPr>
      </w:pPr>
    </w:p>
    <w:p w14:paraId="645B2AE2" w14:textId="77777777" w:rsidR="003C5D02" w:rsidRPr="003C5D02" w:rsidRDefault="00BD5D50" w:rsidP="003C5D02">
      <w:pPr>
        <w:pStyle w:val="Nagwek2"/>
        <w:spacing w:before="0" w:after="0" w:line="240" w:lineRule="auto"/>
        <w:jc w:val="center"/>
        <w:rPr>
          <w:rFonts w:ascii="Times New Roman" w:hAnsi="Times New Roman" w:cs="Times New Roman"/>
          <w:b/>
          <w:bCs/>
          <w:color w:val="auto"/>
          <w:sz w:val="24"/>
          <w:szCs w:val="24"/>
          <w:lang w:val="pl-PL"/>
        </w:rPr>
      </w:pPr>
      <w:bookmarkStart w:id="12" w:name="X238e2778b1b78c1d0f1b80d3e7b874eea6c3048"/>
      <w:bookmarkEnd w:id="11"/>
      <w:r w:rsidRPr="003C5D02">
        <w:rPr>
          <w:rFonts w:ascii="Times New Roman" w:hAnsi="Times New Roman" w:cs="Times New Roman"/>
          <w:b/>
          <w:bCs/>
          <w:color w:val="auto"/>
          <w:sz w:val="24"/>
          <w:szCs w:val="24"/>
          <w:lang w:val="pl-PL"/>
        </w:rPr>
        <w:t>§ 12</w:t>
      </w:r>
    </w:p>
    <w:p w14:paraId="60AA2D46" w14:textId="00EECDD6" w:rsidR="00BD5D50" w:rsidRPr="003C5D02" w:rsidRDefault="00BD5D50" w:rsidP="003C5D02">
      <w:pPr>
        <w:pStyle w:val="Nagwek2"/>
        <w:spacing w:before="0" w:after="0" w:line="240" w:lineRule="auto"/>
        <w:jc w:val="center"/>
        <w:rPr>
          <w:rFonts w:ascii="Times New Roman" w:hAnsi="Times New Roman" w:cs="Times New Roman"/>
          <w:b/>
          <w:bCs/>
          <w:color w:val="auto"/>
          <w:sz w:val="24"/>
          <w:szCs w:val="24"/>
          <w:lang w:val="pl-PL"/>
        </w:rPr>
      </w:pPr>
      <w:r w:rsidRPr="003C5D02">
        <w:rPr>
          <w:rFonts w:ascii="Times New Roman" w:hAnsi="Times New Roman" w:cs="Times New Roman"/>
          <w:b/>
          <w:bCs/>
          <w:color w:val="auto"/>
          <w:sz w:val="24"/>
          <w:szCs w:val="24"/>
          <w:lang w:val="pl-PL"/>
        </w:rPr>
        <w:t>Niedozwolone zachowania i wykorzystanie Aplikacji</w:t>
      </w:r>
    </w:p>
    <w:p w14:paraId="7B97B86F" w14:textId="349EF81F" w:rsidR="00BD5D50" w:rsidRPr="00BD5D50" w:rsidRDefault="00BD5D50" w:rsidP="00BD5D50">
      <w:pPr>
        <w:pStyle w:val="Compact"/>
        <w:numPr>
          <w:ilvl w:val="0"/>
          <w:numId w:val="12"/>
        </w:numPr>
        <w:spacing w:before="0" w:after="0" w:line="240" w:lineRule="auto"/>
        <w:jc w:val="both"/>
        <w:rPr>
          <w:rFonts w:cs="Times New Roman"/>
          <w:color w:val="auto"/>
          <w:sz w:val="24"/>
          <w:lang w:val="pl-PL"/>
        </w:rPr>
      </w:pPr>
      <w:r w:rsidRPr="00BD5D50">
        <w:rPr>
          <w:rFonts w:cs="Times New Roman"/>
          <w:color w:val="auto"/>
          <w:sz w:val="24"/>
          <w:lang w:val="pl-PL"/>
        </w:rPr>
        <w:t>Zakazane jest korzystanie z Aplikacji w celach sprzecznych z prawem, dobrymi obyczajami,</w:t>
      </w:r>
      <w:r w:rsidR="003C5D02">
        <w:rPr>
          <w:rFonts w:cs="Times New Roman"/>
          <w:color w:val="auto"/>
          <w:sz w:val="24"/>
          <w:lang w:val="pl-PL"/>
        </w:rPr>
        <w:t xml:space="preserve"> </w:t>
      </w:r>
      <w:r w:rsidRPr="00BD5D50">
        <w:rPr>
          <w:rFonts w:cs="Times New Roman"/>
          <w:color w:val="auto"/>
          <w:sz w:val="24"/>
          <w:lang w:val="pl-PL"/>
        </w:rPr>
        <w:t>bezpieczeństwem innych osób, prawami osób trzecich</w:t>
      </w:r>
      <w:r w:rsidR="003C5D02">
        <w:rPr>
          <w:rFonts w:cs="Times New Roman"/>
          <w:color w:val="auto"/>
          <w:sz w:val="24"/>
          <w:lang w:val="pl-PL"/>
        </w:rPr>
        <w:t>, zasadami współżycia społecznego</w:t>
      </w:r>
      <w:r w:rsidRPr="00BD5D50">
        <w:rPr>
          <w:rFonts w:cs="Times New Roman"/>
          <w:color w:val="auto"/>
          <w:sz w:val="24"/>
          <w:lang w:val="pl-PL"/>
        </w:rPr>
        <w:t xml:space="preserve"> lub społecznościowym przeznaczeniem usługi.</w:t>
      </w:r>
    </w:p>
    <w:p w14:paraId="068B6AA5" w14:textId="795B7D06" w:rsidR="00BD5D50" w:rsidRPr="00BD5D50" w:rsidRDefault="00BD5D50" w:rsidP="00BD5D50">
      <w:pPr>
        <w:pStyle w:val="Compact"/>
        <w:numPr>
          <w:ilvl w:val="0"/>
          <w:numId w:val="12"/>
        </w:numPr>
        <w:spacing w:before="0" w:after="0" w:line="240" w:lineRule="auto"/>
        <w:jc w:val="both"/>
        <w:rPr>
          <w:rFonts w:cs="Times New Roman"/>
          <w:color w:val="auto"/>
          <w:sz w:val="24"/>
          <w:lang w:val="pl-PL"/>
        </w:rPr>
      </w:pPr>
      <w:r w:rsidRPr="00BD5D50">
        <w:rPr>
          <w:rFonts w:cs="Times New Roman"/>
          <w:color w:val="auto"/>
          <w:sz w:val="24"/>
          <w:lang w:val="pl-PL"/>
        </w:rPr>
        <w:t xml:space="preserve">W szczególności zabrania się: (a) gróźb, nękania, stalkingu, zastraszania i przemocy; (b) molestowania, dyskryminowania, poniżania lub nawoływania do nienawiści; (c) wyłudzeń, podszywania się pod inne osoby, oszustw i prób pozyskania danych; (d) rozpowszechniania pornografii bezprawnej, treści intymnych bez zgody osoby przedstawionej lub innych materiałów naruszających prawo; (e) handlu ludźmi, wykorzystywania seksualnego i działań opisanych w Załączniku nr 1; (f) niezamówionej reklamy, spamu i masowego pozyskiwania kontaktów; (g) organizowania spotkań mających służyć popełnieniu przestępstwa lub wykroczenia; (h) używania botów, emulatorów w celu nadużyć, fałszywych kont i manipulowania położeniem w celu wprowadzenia innych w błąd; (i) gromadzenia danych innych Użytkowników poza celami </w:t>
      </w:r>
      <w:r w:rsidR="005B3185">
        <w:rPr>
          <w:rFonts w:cs="Times New Roman"/>
          <w:color w:val="auto"/>
          <w:sz w:val="24"/>
          <w:lang w:val="pl-PL"/>
        </w:rPr>
        <w:t>zgodnymi z przeznaczeniem Aplikacji</w:t>
      </w:r>
      <w:r w:rsidRPr="00BD5D50">
        <w:rPr>
          <w:rFonts w:cs="Times New Roman"/>
          <w:color w:val="auto"/>
          <w:sz w:val="24"/>
          <w:lang w:val="pl-PL"/>
        </w:rPr>
        <w:t>.</w:t>
      </w:r>
    </w:p>
    <w:p w14:paraId="2D86FA35" w14:textId="17E852B8" w:rsidR="00BD5D50" w:rsidRPr="005B3185" w:rsidRDefault="005B3185" w:rsidP="005B3185">
      <w:pPr>
        <w:pStyle w:val="Compact"/>
        <w:numPr>
          <w:ilvl w:val="0"/>
          <w:numId w:val="12"/>
        </w:numPr>
        <w:spacing w:before="0" w:after="0" w:line="240" w:lineRule="auto"/>
        <w:jc w:val="both"/>
        <w:rPr>
          <w:rFonts w:cs="Times New Roman"/>
          <w:color w:val="auto"/>
          <w:sz w:val="24"/>
          <w:lang w:val="pl-PL"/>
        </w:rPr>
      </w:pPr>
      <w:r>
        <w:rPr>
          <w:rFonts w:cs="Times New Roman"/>
          <w:color w:val="auto"/>
          <w:sz w:val="24"/>
          <w:lang w:val="pl-PL"/>
        </w:rPr>
        <w:lastRenderedPageBreak/>
        <w:t>Zabronione jest wykorzystywanie Aplikacji do oferowania sprzedaży towarów lub usług. W szczególności z</w:t>
      </w:r>
      <w:r w:rsidR="00BD5D50" w:rsidRPr="005B3185">
        <w:rPr>
          <w:rFonts w:cs="Times New Roman"/>
          <w:color w:val="auto"/>
          <w:sz w:val="24"/>
          <w:lang w:val="pl-PL"/>
        </w:rPr>
        <w:t xml:space="preserve">abronione jest wykorzystywanie Aplikacji do nieuprawnionego oferowania odpłatnych usług seksualnych, wymuszania świadczeń o charakterze seksualnym, pozyskiwania materiałów intymnych lub innych </w:t>
      </w:r>
      <w:proofErr w:type="spellStart"/>
      <w:r w:rsidR="00BD5D50" w:rsidRPr="005B3185">
        <w:rPr>
          <w:rFonts w:cs="Times New Roman"/>
          <w:color w:val="auto"/>
          <w:sz w:val="24"/>
          <w:lang w:val="pl-PL"/>
        </w:rPr>
        <w:t>zachowań</w:t>
      </w:r>
      <w:proofErr w:type="spellEnd"/>
      <w:r w:rsidR="00BD5D50" w:rsidRPr="005B3185">
        <w:rPr>
          <w:rFonts w:cs="Times New Roman"/>
          <w:color w:val="auto"/>
          <w:sz w:val="24"/>
          <w:lang w:val="pl-PL"/>
        </w:rPr>
        <w:t xml:space="preserve"> naruszających godność i autonomię drugiej osoby.</w:t>
      </w:r>
    </w:p>
    <w:p w14:paraId="2E399AEC" w14:textId="77777777" w:rsidR="00BD5D50" w:rsidRPr="00BD5D50" w:rsidRDefault="00BD5D50" w:rsidP="00BD5D50">
      <w:pPr>
        <w:pStyle w:val="Compact"/>
        <w:numPr>
          <w:ilvl w:val="0"/>
          <w:numId w:val="12"/>
        </w:numPr>
        <w:spacing w:before="0" w:after="0" w:line="240" w:lineRule="auto"/>
        <w:jc w:val="both"/>
        <w:rPr>
          <w:rFonts w:cs="Times New Roman"/>
          <w:color w:val="auto"/>
          <w:sz w:val="24"/>
          <w:lang w:val="pl-PL"/>
        </w:rPr>
      </w:pPr>
      <w:r w:rsidRPr="00BD5D50">
        <w:rPr>
          <w:rFonts w:cs="Times New Roman"/>
          <w:color w:val="auto"/>
          <w:sz w:val="24"/>
          <w:lang w:val="pl-PL"/>
        </w:rPr>
        <w:t>Nie wolno utrwalać Spotkania, publikować nagrań ani rozpowszechniać wizerunku lub danych innego Użytkownika z naruszeniem prawa, w szczególności bez wymaganej podstawy prawnej albo zgody.</w:t>
      </w:r>
    </w:p>
    <w:p w14:paraId="72F91723" w14:textId="77777777" w:rsidR="00BD5D50" w:rsidRPr="00BD5D50" w:rsidRDefault="00BD5D50" w:rsidP="00BD5D50">
      <w:pPr>
        <w:pStyle w:val="Compact"/>
        <w:numPr>
          <w:ilvl w:val="0"/>
          <w:numId w:val="12"/>
        </w:numPr>
        <w:spacing w:before="0" w:after="0" w:line="240" w:lineRule="auto"/>
        <w:jc w:val="both"/>
        <w:rPr>
          <w:rFonts w:cs="Times New Roman"/>
          <w:color w:val="auto"/>
          <w:sz w:val="24"/>
          <w:lang w:val="pl-PL"/>
        </w:rPr>
      </w:pPr>
      <w:r w:rsidRPr="00BD5D50">
        <w:rPr>
          <w:rFonts w:cs="Times New Roman"/>
          <w:color w:val="auto"/>
          <w:sz w:val="24"/>
          <w:lang w:val="pl-PL"/>
        </w:rPr>
        <w:t>Użytkownik zobowiązuje się współdziałać z Operatorem w zakresie niezbędnym do wyjaśnienia zgłoszonego incydentu, z poszanowaniem własnych praw i przepisów o ochronie danych osobowych.</w:t>
      </w:r>
    </w:p>
    <w:p w14:paraId="3FF16B8C" w14:textId="77777777" w:rsidR="000939E2" w:rsidRDefault="000939E2" w:rsidP="00BD5D50">
      <w:pPr>
        <w:pStyle w:val="Nagwek2"/>
        <w:spacing w:before="0" w:after="0" w:line="240" w:lineRule="auto"/>
        <w:rPr>
          <w:rFonts w:ascii="Times New Roman" w:hAnsi="Times New Roman" w:cs="Times New Roman"/>
          <w:color w:val="auto"/>
          <w:sz w:val="24"/>
          <w:szCs w:val="24"/>
          <w:lang w:val="pl-PL"/>
        </w:rPr>
      </w:pPr>
      <w:bookmarkStart w:id="13" w:name="treści-użytkowników-i-licencja"/>
      <w:bookmarkEnd w:id="12"/>
    </w:p>
    <w:p w14:paraId="65C74F12" w14:textId="2A314A05" w:rsidR="000939E2" w:rsidRPr="000939E2" w:rsidRDefault="00BD5D50" w:rsidP="000939E2">
      <w:pPr>
        <w:pStyle w:val="Nagwek2"/>
        <w:spacing w:before="0" w:after="0" w:line="240" w:lineRule="auto"/>
        <w:jc w:val="center"/>
        <w:rPr>
          <w:rFonts w:ascii="Times New Roman" w:hAnsi="Times New Roman" w:cs="Times New Roman"/>
          <w:b/>
          <w:bCs/>
          <w:color w:val="auto"/>
          <w:sz w:val="24"/>
          <w:szCs w:val="24"/>
          <w:lang w:val="pl-PL"/>
        </w:rPr>
      </w:pPr>
      <w:r w:rsidRPr="000939E2">
        <w:rPr>
          <w:rFonts w:ascii="Times New Roman" w:hAnsi="Times New Roman" w:cs="Times New Roman"/>
          <w:b/>
          <w:bCs/>
          <w:color w:val="auto"/>
          <w:sz w:val="24"/>
          <w:szCs w:val="24"/>
          <w:lang w:val="pl-PL"/>
        </w:rPr>
        <w:t>§ 13</w:t>
      </w:r>
    </w:p>
    <w:p w14:paraId="58F99DE3" w14:textId="7C7669D7" w:rsidR="00BD5D50" w:rsidRPr="000939E2" w:rsidRDefault="00BD5D50" w:rsidP="000939E2">
      <w:pPr>
        <w:pStyle w:val="Nagwek2"/>
        <w:spacing w:before="0" w:after="0" w:line="240" w:lineRule="auto"/>
        <w:jc w:val="center"/>
        <w:rPr>
          <w:rFonts w:ascii="Times New Roman" w:hAnsi="Times New Roman" w:cs="Times New Roman"/>
          <w:b/>
          <w:bCs/>
          <w:color w:val="auto"/>
          <w:sz w:val="24"/>
          <w:szCs w:val="24"/>
          <w:lang w:val="pl-PL"/>
        </w:rPr>
      </w:pPr>
      <w:r w:rsidRPr="000939E2">
        <w:rPr>
          <w:rFonts w:ascii="Times New Roman" w:hAnsi="Times New Roman" w:cs="Times New Roman"/>
          <w:b/>
          <w:bCs/>
          <w:color w:val="auto"/>
          <w:sz w:val="24"/>
          <w:szCs w:val="24"/>
          <w:lang w:val="pl-PL"/>
        </w:rPr>
        <w:t>Treści Użytkowników i licencja</w:t>
      </w:r>
    </w:p>
    <w:p w14:paraId="7B2AF72F" w14:textId="245F0BB3" w:rsidR="00BD5D50" w:rsidRPr="00BD5D50" w:rsidRDefault="00BD5D50" w:rsidP="00BD5D50">
      <w:pPr>
        <w:pStyle w:val="Compact"/>
        <w:numPr>
          <w:ilvl w:val="0"/>
          <w:numId w:val="13"/>
        </w:numPr>
        <w:spacing w:before="0" w:after="0" w:line="240" w:lineRule="auto"/>
        <w:jc w:val="both"/>
        <w:rPr>
          <w:rFonts w:cs="Times New Roman"/>
          <w:color w:val="auto"/>
          <w:sz w:val="24"/>
          <w:lang w:val="pl-PL"/>
        </w:rPr>
      </w:pPr>
      <w:r w:rsidRPr="00BD5D50">
        <w:rPr>
          <w:rFonts w:cs="Times New Roman"/>
          <w:color w:val="auto"/>
          <w:sz w:val="24"/>
          <w:lang w:val="pl-PL"/>
        </w:rPr>
        <w:t xml:space="preserve">Użytkownik zachowuje przysługujące </w:t>
      </w:r>
      <w:r w:rsidR="000939E2">
        <w:rPr>
          <w:rFonts w:cs="Times New Roman"/>
          <w:color w:val="auto"/>
          <w:sz w:val="24"/>
          <w:lang w:val="pl-PL"/>
        </w:rPr>
        <w:t>je</w:t>
      </w:r>
      <w:r w:rsidRPr="00BD5D50">
        <w:rPr>
          <w:rFonts w:cs="Times New Roman"/>
          <w:color w:val="auto"/>
          <w:sz w:val="24"/>
          <w:lang w:val="pl-PL"/>
        </w:rPr>
        <w:t>mu prawa do Treści Użytkownika. Dostarczając określoną treść, oświadcza, że jest uprawniony do jej wykorzystania w</w:t>
      </w:r>
      <w:r w:rsidR="000939E2">
        <w:rPr>
          <w:rFonts w:cs="Times New Roman"/>
          <w:color w:val="auto"/>
          <w:sz w:val="24"/>
          <w:lang w:val="pl-PL"/>
        </w:rPr>
        <w:t xml:space="preserve"> ramach</w:t>
      </w:r>
      <w:r w:rsidRPr="00BD5D50">
        <w:rPr>
          <w:rFonts w:cs="Times New Roman"/>
          <w:color w:val="auto"/>
          <w:sz w:val="24"/>
          <w:lang w:val="pl-PL"/>
        </w:rPr>
        <w:t xml:space="preserve"> Aplikacji i że jej udostępnienie nie narusza praw osób trzecich.</w:t>
      </w:r>
    </w:p>
    <w:p w14:paraId="3A59D197" w14:textId="77777777" w:rsidR="00BD5D50" w:rsidRPr="00BD5D50" w:rsidRDefault="00BD5D50" w:rsidP="00BD5D50">
      <w:pPr>
        <w:pStyle w:val="Compact"/>
        <w:numPr>
          <w:ilvl w:val="0"/>
          <w:numId w:val="13"/>
        </w:numPr>
        <w:spacing w:before="0" w:after="0" w:line="240" w:lineRule="auto"/>
        <w:jc w:val="both"/>
        <w:rPr>
          <w:rFonts w:cs="Times New Roman"/>
          <w:color w:val="auto"/>
          <w:sz w:val="24"/>
          <w:lang w:val="pl-PL"/>
        </w:rPr>
      </w:pPr>
      <w:r w:rsidRPr="00BD5D50">
        <w:rPr>
          <w:rFonts w:cs="Times New Roman"/>
          <w:color w:val="auto"/>
          <w:sz w:val="24"/>
          <w:lang w:val="pl-PL"/>
        </w:rPr>
        <w:t>W zakresie niezbędnym do świadczenia usług Użytkownik udziela Operatorowi niewyłącznej, nieodpłatnej, terytorialnie nieograniczonej licencji na techniczne utrwalanie, zapisywanie, zwielokrotnianie i wyświetlanie Treści Użytkownika oraz ich udostępnianie innym Użytkownikom w granicach ustawień wybranych przez Użytkownika, przez okres udostępniania tych Treści w Aplikacji i przez uzasadniony okres ich technicznego usuwania.</w:t>
      </w:r>
    </w:p>
    <w:p w14:paraId="22CA7017" w14:textId="46F5E253" w:rsidR="00BD5D50" w:rsidRPr="00BD5D50" w:rsidRDefault="00BD5D50" w:rsidP="00BD5D50">
      <w:pPr>
        <w:pStyle w:val="Compact"/>
        <w:numPr>
          <w:ilvl w:val="0"/>
          <w:numId w:val="13"/>
        </w:numPr>
        <w:spacing w:before="0" w:after="0" w:line="240" w:lineRule="auto"/>
        <w:jc w:val="both"/>
        <w:rPr>
          <w:rFonts w:cs="Times New Roman"/>
          <w:color w:val="auto"/>
          <w:sz w:val="24"/>
          <w:lang w:val="pl-PL"/>
        </w:rPr>
      </w:pPr>
      <w:r w:rsidRPr="00BD5D50">
        <w:rPr>
          <w:rFonts w:cs="Times New Roman"/>
          <w:color w:val="auto"/>
          <w:sz w:val="24"/>
          <w:lang w:val="pl-PL"/>
        </w:rPr>
        <w:t>Licencja z ust. 2 nie obejmuje prawa Operatora do samodzielnego komercyjnego wykorzystywania wizerunku Użytkownika w reklamie poza Aplikacją.</w:t>
      </w:r>
    </w:p>
    <w:p w14:paraId="4B3ADADA" w14:textId="77777777" w:rsidR="00BD5D50" w:rsidRPr="00BD5D50" w:rsidRDefault="00BD5D50" w:rsidP="00BD5D50">
      <w:pPr>
        <w:pStyle w:val="Compact"/>
        <w:numPr>
          <w:ilvl w:val="0"/>
          <w:numId w:val="13"/>
        </w:numPr>
        <w:spacing w:before="0" w:after="0" w:line="240" w:lineRule="auto"/>
        <w:jc w:val="both"/>
        <w:rPr>
          <w:rFonts w:cs="Times New Roman"/>
          <w:color w:val="auto"/>
          <w:sz w:val="24"/>
          <w:lang w:val="pl-PL"/>
        </w:rPr>
      </w:pPr>
      <w:r w:rsidRPr="00BD5D50">
        <w:rPr>
          <w:rFonts w:cs="Times New Roman"/>
          <w:color w:val="auto"/>
          <w:sz w:val="24"/>
          <w:lang w:val="pl-PL"/>
        </w:rPr>
        <w:t>Użytkownik może usuwać lub zmieniać Treści Użytkownika w ramach udostępnionych funkcji; usunięcie Konta skutkuje zakończeniem udostępniania treści innym Użytkownikom, z zastrzeżeniem okresów i podstaw prawnych ich dalszego przechowywania, wskazanych w Polityce prywatności.</w:t>
      </w:r>
    </w:p>
    <w:p w14:paraId="2BEAB563" w14:textId="77777777" w:rsidR="00BD5D50" w:rsidRDefault="00BD5D50" w:rsidP="00BD5D50">
      <w:pPr>
        <w:pStyle w:val="Compact"/>
        <w:numPr>
          <w:ilvl w:val="0"/>
          <w:numId w:val="13"/>
        </w:numPr>
        <w:spacing w:before="0" w:after="0" w:line="240" w:lineRule="auto"/>
        <w:jc w:val="both"/>
        <w:rPr>
          <w:rFonts w:cs="Times New Roman"/>
          <w:color w:val="auto"/>
          <w:sz w:val="24"/>
          <w:lang w:val="pl-PL"/>
        </w:rPr>
      </w:pPr>
      <w:r w:rsidRPr="00BD5D50">
        <w:rPr>
          <w:rFonts w:cs="Times New Roman"/>
          <w:color w:val="auto"/>
          <w:sz w:val="24"/>
          <w:lang w:val="pl-PL"/>
        </w:rPr>
        <w:t>Operator nie nabywa własności Treści Użytkownika. Regulamin nie przenosi autorskich praw majątkowych do materiałów Użytkownika.</w:t>
      </w:r>
    </w:p>
    <w:p w14:paraId="1348C01E" w14:textId="77777777" w:rsidR="000939E2" w:rsidRPr="00BD5D50" w:rsidRDefault="000939E2" w:rsidP="000939E2">
      <w:pPr>
        <w:pStyle w:val="Compact"/>
        <w:spacing w:before="0" w:after="0" w:line="240" w:lineRule="auto"/>
        <w:ind w:left="720"/>
        <w:jc w:val="both"/>
        <w:rPr>
          <w:rFonts w:cs="Times New Roman"/>
          <w:color w:val="auto"/>
          <w:sz w:val="24"/>
          <w:lang w:val="pl-PL"/>
        </w:rPr>
      </w:pPr>
    </w:p>
    <w:p w14:paraId="6941835E" w14:textId="77777777" w:rsidR="000939E2" w:rsidRPr="000939E2" w:rsidRDefault="00BD5D50" w:rsidP="000939E2">
      <w:pPr>
        <w:pStyle w:val="Nagwek2"/>
        <w:spacing w:before="0" w:after="0" w:line="240" w:lineRule="auto"/>
        <w:jc w:val="center"/>
        <w:rPr>
          <w:rFonts w:ascii="Times New Roman" w:hAnsi="Times New Roman" w:cs="Times New Roman"/>
          <w:b/>
          <w:bCs/>
          <w:color w:val="auto"/>
          <w:sz w:val="24"/>
          <w:szCs w:val="24"/>
          <w:lang w:val="pl-PL"/>
        </w:rPr>
      </w:pPr>
      <w:bookmarkStart w:id="14" w:name="X2743baaece4839c211ecfa68999354b99917b46"/>
      <w:bookmarkEnd w:id="13"/>
      <w:r w:rsidRPr="000939E2">
        <w:rPr>
          <w:rFonts w:ascii="Times New Roman" w:hAnsi="Times New Roman" w:cs="Times New Roman"/>
          <w:b/>
          <w:bCs/>
          <w:color w:val="auto"/>
          <w:sz w:val="24"/>
          <w:szCs w:val="24"/>
          <w:lang w:val="pl-PL"/>
        </w:rPr>
        <w:t>§ 14</w:t>
      </w:r>
    </w:p>
    <w:p w14:paraId="663D68C9" w14:textId="3E80D9F8" w:rsidR="00BD5D50" w:rsidRPr="000939E2" w:rsidRDefault="00BD5D50" w:rsidP="000939E2">
      <w:pPr>
        <w:pStyle w:val="Nagwek2"/>
        <w:spacing w:before="0" w:after="0" w:line="240" w:lineRule="auto"/>
        <w:jc w:val="center"/>
        <w:rPr>
          <w:rFonts w:ascii="Times New Roman" w:hAnsi="Times New Roman" w:cs="Times New Roman"/>
          <w:b/>
          <w:bCs/>
          <w:color w:val="auto"/>
          <w:sz w:val="24"/>
          <w:szCs w:val="24"/>
          <w:lang w:val="pl-PL"/>
        </w:rPr>
      </w:pPr>
      <w:r w:rsidRPr="000939E2">
        <w:rPr>
          <w:rFonts w:ascii="Times New Roman" w:hAnsi="Times New Roman" w:cs="Times New Roman"/>
          <w:b/>
          <w:bCs/>
          <w:color w:val="auto"/>
          <w:sz w:val="24"/>
          <w:szCs w:val="24"/>
          <w:lang w:val="pl-PL"/>
        </w:rPr>
        <w:t xml:space="preserve">Zgłaszanie naruszeń </w:t>
      </w:r>
      <w:r w:rsidR="002C2A86">
        <w:rPr>
          <w:rFonts w:ascii="Times New Roman" w:hAnsi="Times New Roman" w:cs="Times New Roman"/>
          <w:b/>
          <w:bCs/>
          <w:color w:val="auto"/>
          <w:sz w:val="24"/>
          <w:szCs w:val="24"/>
          <w:lang w:val="pl-PL"/>
        </w:rPr>
        <w:t>przez innych Użytkowników</w:t>
      </w:r>
    </w:p>
    <w:p w14:paraId="5CE9CE58" w14:textId="6AAF4308" w:rsidR="00BD5D50" w:rsidRDefault="00BD5D50" w:rsidP="00BD5D50">
      <w:pPr>
        <w:pStyle w:val="Compact"/>
        <w:numPr>
          <w:ilvl w:val="0"/>
          <w:numId w:val="14"/>
        </w:numPr>
        <w:spacing w:before="0" w:after="0" w:line="240" w:lineRule="auto"/>
        <w:jc w:val="both"/>
        <w:rPr>
          <w:rFonts w:cs="Times New Roman"/>
          <w:color w:val="auto"/>
          <w:sz w:val="24"/>
          <w:lang w:val="pl-PL"/>
        </w:rPr>
      </w:pPr>
      <w:r w:rsidRPr="00BD5D50">
        <w:rPr>
          <w:rFonts w:cs="Times New Roman"/>
          <w:color w:val="auto"/>
          <w:sz w:val="24"/>
          <w:lang w:val="pl-PL"/>
        </w:rPr>
        <w:t>Użytkownik i każda inna osoba uprawniona mogą zgłosić podejrzenie naruszenia prawa, Regulaminu albo zasad bezpieczeństwa poprzez funkcję „Zgłoś” dostępną w Aplikacji</w:t>
      </w:r>
      <w:r w:rsidR="002C2A86">
        <w:rPr>
          <w:rFonts w:cs="Times New Roman"/>
          <w:color w:val="auto"/>
          <w:sz w:val="24"/>
          <w:lang w:val="pl-PL"/>
        </w:rPr>
        <w:t xml:space="preserve"> w ramach „Historii spotkań”</w:t>
      </w:r>
      <w:r w:rsidRPr="00BD5D50">
        <w:rPr>
          <w:rFonts w:cs="Times New Roman"/>
          <w:color w:val="auto"/>
          <w:sz w:val="24"/>
          <w:lang w:val="pl-PL"/>
        </w:rPr>
        <w:t xml:space="preserve"> lub – jeżeli zgłoszenie dotyczy nielegalnych treści albo dostęp</w:t>
      </w:r>
      <w:r w:rsidR="002C2A86">
        <w:rPr>
          <w:rFonts w:cs="Times New Roman"/>
          <w:color w:val="auto"/>
          <w:sz w:val="24"/>
          <w:lang w:val="pl-PL"/>
        </w:rPr>
        <w:t>u</w:t>
      </w:r>
      <w:r w:rsidRPr="00BD5D50">
        <w:rPr>
          <w:rFonts w:cs="Times New Roman"/>
          <w:color w:val="auto"/>
          <w:sz w:val="24"/>
          <w:lang w:val="pl-PL"/>
        </w:rPr>
        <w:t xml:space="preserve"> do funkcji </w:t>
      </w:r>
      <w:r w:rsidR="002C2A86">
        <w:rPr>
          <w:rFonts w:cs="Times New Roman"/>
          <w:color w:val="auto"/>
          <w:sz w:val="24"/>
          <w:lang w:val="pl-PL"/>
        </w:rPr>
        <w:t>Aplikacji</w:t>
      </w:r>
      <w:r w:rsidRPr="00BD5D50">
        <w:rPr>
          <w:rFonts w:cs="Times New Roman"/>
          <w:color w:val="auto"/>
          <w:sz w:val="24"/>
          <w:lang w:val="pl-PL"/>
        </w:rPr>
        <w:t xml:space="preserve"> – na adres kontakt@kammdevelopment.pl, z oznaczeniem „Zgłoszenie naruszenia UNOMI”.</w:t>
      </w:r>
    </w:p>
    <w:p w14:paraId="2BB3B5D3" w14:textId="70FF1504" w:rsidR="002C2A86" w:rsidRPr="00BD5D50" w:rsidRDefault="002C2A86" w:rsidP="00BD5D50">
      <w:pPr>
        <w:pStyle w:val="Compact"/>
        <w:numPr>
          <w:ilvl w:val="0"/>
          <w:numId w:val="14"/>
        </w:numPr>
        <w:spacing w:before="0" w:after="0" w:line="240" w:lineRule="auto"/>
        <w:jc w:val="both"/>
        <w:rPr>
          <w:rFonts w:cs="Times New Roman"/>
          <w:color w:val="auto"/>
          <w:sz w:val="24"/>
          <w:lang w:val="pl-PL"/>
        </w:rPr>
      </w:pPr>
      <w:r>
        <w:rPr>
          <w:rFonts w:cs="Times New Roman"/>
          <w:color w:val="auto"/>
          <w:sz w:val="24"/>
          <w:lang w:val="pl-PL"/>
        </w:rPr>
        <w:t xml:space="preserve">Procedura zgłoszenia w ramach funkcji „Zgłoś” stanowi uproszczony proces zawiadomienia o nieprawidłowościach. W celu pełnego opisu zgłoszenia nieprawidłowości zgłoszenie należy wysłać na </w:t>
      </w:r>
      <w:r w:rsidRPr="00BD5D50">
        <w:rPr>
          <w:rFonts w:cs="Times New Roman"/>
          <w:color w:val="auto"/>
          <w:sz w:val="24"/>
          <w:lang w:val="pl-PL"/>
        </w:rPr>
        <w:t>adres kontakt@kammdevelopment.pl</w:t>
      </w:r>
      <w:r>
        <w:rPr>
          <w:rFonts w:cs="Times New Roman"/>
          <w:color w:val="auto"/>
          <w:sz w:val="24"/>
          <w:lang w:val="pl-PL"/>
        </w:rPr>
        <w:t>.</w:t>
      </w:r>
    </w:p>
    <w:p w14:paraId="109DF251" w14:textId="77777777" w:rsidR="00BD5D50" w:rsidRPr="00BD5D50" w:rsidRDefault="00BD5D50" w:rsidP="00BD5D50">
      <w:pPr>
        <w:pStyle w:val="Compact"/>
        <w:numPr>
          <w:ilvl w:val="0"/>
          <w:numId w:val="14"/>
        </w:numPr>
        <w:spacing w:before="0" w:after="0" w:line="240" w:lineRule="auto"/>
        <w:jc w:val="both"/>
        <w:rPr>
          <w:rFonts w:cs="Times New Roman"/>
          <w:color w:val="auto"/>
          <w:sz w:val="24"/>
          <w:lang w:val="pl-PL"/>
        </w:rPr>
      </w:pPr>
      <w:r w:rsidRPr="00BD5D50">
        <w:rPr>
          <w:rFonts w:cs="Times New Roman"/>
          <w:color w:val="auto"/>
          <w:sz w:val="24"/>
          <w:lang w:val="pl-PL"/>
        </w:rPr>
        <w:t>Zgłoszenie powinno, w miarę możliwości, zawierać: (a) rodzaj zarzucanego naruszenia i jego opis; (b) identyfikator Konta, Profilu lub Spotkania pozwalający zidentyfikować sprawę; (c) uzasadnienie i dostępne okoliczności; (d) dane kontaktowe osoby zgłaszającej, z zastrzeżeniem ustawowo dopuszczonych wyjątków; (e) oświadczenie o dokonaniu zgłoszenia w dobrej wierze i przekonaniu o prawdziwości przedstawionych informacji.</w:t>
      </w:r>
    </w:p>
    <w:p w14:paraId="1665D9EE" w14:textId="1B8F4B64" w:rsidR="00BD5D50" w:rsidRPr="00BD5D50" w:rsidRDefault="00BD5D50" w:rsidP="00BD5D50">
      <w:pPr>
        <w:pStyle w:val="Compact"/>
        <w:numPr>
          <w:ilvl w:val="0"/>
          <w:numId w:val="14"/>
        </w:numPr>
        <w:spacing w:before="0" w:after="0" w:line="240" w:lineRule="auto"/>
        <w:jc w:val="both"/>
        <w:rPr>
          <w:rFonts w:cs="Times New Roman"/>
          <w:color w:val="auto"/>
          <w:sz w:val="24"/>
          <w:lang w:val="pl-PL"/>
        </w:rPr>
      </w:pPr>
      <w:r w:rsidRPr="00BD5D50">
        <w:rPr>
          <w:rFonts w:cs="Times New Roman"/>
          <w:color w:val="auto"/>
          <w:sz w:val="24"/>
          <w:lang w:val="pl-PL"/>
        </w:rPr>
        <w:t>Zgłoszenia dotyczące bezpośredniego zagrożenia życia, zdrowia, wykorzystywania seksualnego, ujawnienia prywatnej lokalizacji albo bezpieczeństwa dzieci są rozpatrywane priorytetowo, stosownie do charakteru zagrożenia i możliwości Operatora.</w:t>
      </w:r>
      <w:r w:rsidR="002C2A86">
        <w:rPr>
          <w:rFonts w:cs="Times New Roman"/>
          <w:color w:val="auto"/>
          <w:sz w:val="24"/>
          <w:lang w:val="pl-PL"/>
        </w:rPr>
        <w:t xml:space="preserve"> Zgłoszenie </w:t>
      </w:r>
      <w:r w:rsidR="002C2A86">
        <w:rPr>
          <w:rFonts w:cs="Times New Roman"/>
          <w:color w:val="auto"/>
          <w:sz w:val="24"/>
          <w:lang w:val="pl-PL"/>
        </w:rPr>
        <w:lastRenderedPageBreak/>
        <w:t>takie należy oznaczyć w treści wiadomości jako „Zgłoszenie naruszenia UNOMI – życie lub zdrowie”.</w:t>
      </w:r>
    </w:p>
    <w:p w14:paraId="5C664465" w14:textId="77777777" w:rsidR="00BD5D50" w:rsidRPr="00BD5D50" w:rsidRDefault="00BD5D50" w:rsidP="00BD5D50">
      <w:pPr>
        <w:pStyle w:val="Compact"/>
        <w:numPr>
          <w:ilvl w:val="0"/>
          <w:numId w:val="14"/>
        </w:numPr>
        <w:spacing w:before="0" w:after="0" w:line="240" w:lineRule="auto"/>
        <w:jc w:val="both"/>
        <w:rPr>
          <w:rFonts w:cs="Times New Roman"/>
          <w:color w:val="auto"/>
          <w:sz w:val="24"/>
          <w:lang w:val="pl-PL"/>
        </w:rPr>
      </w:pPr>
      <w:r w:rsidRPr="00BD5D50">
        <w:rPr>
          <w:rFonts w:cs="Times New Roman"/>
          <w:color w:val="auto"/>
          <w:sz w:val="24"/>
          <w:lang w:val="pl-PL"/>
        </w:rPr>
        <w:t>Operator może zwrócić się o uzupełnienie informacji, jeżeli bez nich nie jest możliwe zidentyfikowanie naruszenia. Brak uzupełnienia nie stoi na przeszkodzie podjęciu odpowiednich działań, jeżeli zgromadzone informacje dostatecznie wskazują na bezprawność lub zagrożenie.</w:t>
      </w:r>
    </w:p>
    <w:p w14:paraId="5A5AB4BA" w14:textId="77777777" w:rsidR="00BD5D50" w:rsidRDefault="00BD5D50" w:rsidP="00BD5D50">
      <w:pPr>
        <w:pStyle w:val="Compact"/>
        <w:numPr>
          <w:ilvl w:val="0"/>
          <w:numId w:val="14"/>
        </w:numPr>
        <w:spacing w:before="0" w:after="0" w:line="240" w:lineRule="auto"/>
        <w:jc w:val="both"/>
        <w:rPr>
          <w:rFonts w:cs="Times New Roman"/>
          <w:color w:val="auto"/>
          <w:sz w:val="24"/>
          <w:lang w:val="pl-PL"/>
        </w:rPr>
      </w:pPr>
      <w:r w:rsidRPr="00BD5D50">
        <w:rPr>
          <w:rFonts w:cs="Times New Roman"/>
          <w:color w:val="auto"/>
          <w:sz w:val="24"/>
          <w:lang w:val="pl-PL"/>
        </w:rPr>
        <w:t>Operator rozpatruje zgłoszenia terminowo, rzetelnie, bezstronnie i niearbitralnie, uwzględniając prawa osoby zgłaszającej i osoby, której zgłoszenie dotyczy. W zakresie wymaganym przez rozporządzenie (UE) 2022/2065 stosuje mechanizm zgłaszania i podejmowania działań dotyczących nielegalnych treści.</w:t>
      </w:r>
    </w:p>
    <w:p w14:paraId="203AE174" w14:textId="2C512A48" w:rsidR="00982941" w:rsidRPr="00BD5D50" w:rsidRDefault="00982941" w:rsidP="00BD5D50">
      <w:pPr>
        <w:pStyle w:val="Compact"/>
        <w:numPr>
          <w:ilvl w:val="0"/>
          <w:numId w:val="14"/>
        </w:numPr>
        <w:spacing w:before="0" w:after="0" w:line="240" w:lineRule="auto"/>
        <w:jc w:val="both"/>
        <w:rPr>
          <w:rFonts w:cs="Times New Roman"/>
          <w:color w:val="auto"/>
          <w:sz w:val="24"/>
          <w:lang w:val="pl-PL"/>
        </w:rPr>
      </w:pPr>
      <w:r>
        <w:rPr>
          <w:rFonts w:cs="Times New Roman"/>
          <w:color w:val="auto"/>
          <w:sz w:val="24"/>
          <w:lang w:val="pl-PL"/>
        </w:rPr>
        <w:t xml:space="preserve">Zgłoszenie naruszeń do Operatora nie zastępuje obowiązku zgłoszenia wynikającego z powszechnie obowiązujących przepisów prawa, w tym w szczególności zawiadomienia o możliwości popełnienia przestępstwa. Takie zawiadomienie należy kierować do właściwych służb, w tym Policji.  </w:t>
      </w:r>
    </w:p>
    <w:p w14:paraId="383CB988" w14:textId="77777777" w:rsidR="00BD5D50" w:rsidRDefault="00BD5D50" w:rsidP="00BD5D50">
      <w:pPr>
        <w:pStyle w:val="Compact"/>
        <w:numPr>
          <w:ilvl w:val="0"/>
          <w:numId w:val="14"/>
        </w:numPr>
        <w:spacing w:before="0" w:after="0" w:line="240" w:lineRule="auto"/>
        <w:jc w:val="both"/>
        <w:rPr>
          <w:rFonts w:cs="Times New Roman"/>
          <w:color w:val="auto"/>
          <w:sz w:val="24"/>
          <w:lang w:val="pl-PL"/>
        </w:rPr>
      </w:pPr>
      <w:r w:rsidRPr="00BD5D50">
        <w:rPr>
          <w:rFonts w:cs="Times New Roman"/>
          <w:color w:val="auto"/>
          <w:sz w:val="24"/>
          <w:lang w:val="pl-PL"/>
        </w:rPr>
        <w:t>Zakazane jest celowe kierowanie zgłoszeń oczywiście bezzasadnych, w tym w celu nękania innego Użytkownika. Operator może odpowiednio reagować na udokumentowane nadużycia mechanizmu zgłoszeń, z zachowaniem wymagań prawnych.</w:t>
      </w:r>
    </w:p>
    <w:p w14:paraId="36709D7C" w14:textId="77777777" w:rsidR="000939E2" w:rsidRPr="00BD5D50" w:rsidRDefault="000939E2" w:rsidP="000939E2">
      <w:pPr>
        <w:pStyle w:val="Compact"/>
        <w:spacing w:before="0" w:after="0" w:line="240" w:lineRule="auto"/>
        <w:ind w:left="720"/>
        <w:jc w:val="both"/>
        <w:rPr>
          <w:rFonts w:cs="Times New Roman"/>
          <w:color w:val="auto"/>
          <w:sz w:val="24"/>
          <w:lang w:val="pl-PL"/>
        </w:rPr>
      </w:pPr>
    </w:p>
    <w:p w14:paraId="4D65A709" w14:textId="77777777" w:rsidR="00982941" w:rsidRPr="00982941" w:rsidRDefault="00BD5D50" w:rsidP="00982941">
      <w:pPr>
        <w:pStyle w:val="Nagwek2"/>
        <w:spacing w:before="0" w:after="0" w:line="240" w:lineRule="auto"/>
        <w:jc w:val="center"/>
        <w:rPr>
          <w:rFonts w:ascii="Times New Roman" w:hAnsi="Times New Roman" w:cs="Times New Roman"/>
          <w:b/>
          <w:bCs/>
          <w:color w:val="auto"/>
          <w:sz w:val="24"/>
          <w:szCs w:val="24"/>
          <w:lang w:val="pl-PL"/>
        </w:rPr>
      </w:pPr>
      <w:bookmarkStart w:id="15" w:name="środki-ochronne-i-moderacja"/>
      <w:bookmarkEnd w:id="14"/>
      <w:r w:rsidRPr="00982941">
        <w:rPr>
          <w:rFonts w:ascii="Times New Roman" w:hAnsi="Times New Roman" w:cs="Times New Roman"/>
          <w:b/>
          <w:bCs/>
          <w:color w:val="auto"/>
          <w:sz w:val="24"/>
          <w:szCs w:val="24"/>
          <w:lang w:val="pl-PL"/>
        </w:rPr>
        <w:t>§ 15</w:t>
      </w:r>
    </w:p>
    <w:p w14:paraId="0CA6799D" w14:textId="44E62D53" w:rsidR="00BD5D50" w:rsidRPr="00982941" w:rsidRDefault="00BD5D50" w:rsidP="00982941">
      <w:pPr>
        <w:pStyle w:val="Nagwek2"/>
        <w:spacing w:before="0" w:after="0" w:line="240" w:lineRule="auto"/>
        <w:jc w:val="center"/>
        <w:rPr>
          <w:rFonts w:ascii="Times New Roman" w:hAnsi="Times New Roman" w:cs="Times New Roman"/>
          <w:b/>
          <w:bCs/>
          <w:color w:val="auto"/>
          <w:sz w:val="24"/>
          <w:szCs w:val="24"/>
          <w:lang w:val="pl-PL"/>
        </w:rPr>
      </w:pPr>
      <w:r w:rsidRPr="00982941">
        <w:rPr>
          <w:rFonts w:ascii="Times New Roman" w:hAnsi="Times New Roman" w:cs="Times New Roman"/>
          <w:b/>
          <w:bCs/>
          <w:color w:val="auto"/>
          <w:sz w:val="24"/>
          <w:szCs w:val="24"/>
          <w:lang w:val="pl-PL"/>
        </w:rPr>
        <w:t>Środki ochronne i moderacja</w:t>
      </w:r>
    </w:p>
    <w:p w14:paraId="69944264" w14:textId="02E4207F" w:rsidR="00BD5D50" w:rsidRPr="00BD5D50" w:rsidRDefault="00BD5D50" w:rsidP="00BD5D50">
      <w:pPr>
        <w:pStyle w:val="Compact"/>
        <w:numPr>
          <w:ilvl w:val="0"/>
          <w:numId w:val="15"/>
        </w:numPr>
        <w:spacing w:before="0" w:after="0" w:line="240" w:lineRule="auto"/>
        <w:jc w:val="both"/>
        <w:rPr>
          <w:rFonts w:cs="Times New Roman"/>
          <w:color w:val="auto"/>
          <w:sz w:val="24"/>
          <w:lang w:val="pl-PL"/>
        </w:rPr>
      </w:pPr>
      <w:r w:rsidRPr="00BD5D50">
        <w:rPr>
          <w:rFonts w:cs="Times New Roman"/>
          <w:color w:val="auto"/>
          <w:sz w:val="24"/>
          <w:lang w:val="pl-PL"/>
        </w:rPr>
        <w:t>W razie stwierdzenia naruszenia prawa</w:t>
      </w:r>
      <w:r w:rsidR="00982941">
        <w:rPr>
          <w:rFonts w:cs="Times New Roman"/>
          <w:color w:val="auto"/>
          <w:sz w:val="24"/>
          <w:lang w:val="pl-PL"/>
        </w:rPr>
        <w:t>, ustalonych zwyczajów, zasad współżycia społecznego</w:t>
      </w:r>
      <w:r w:rsidRPr="00BD5D50">
        <w:rPr>
          <w:rFonts w:cs="Times New Roman"/>
          <w:color w:val="auto"/>
          <w:sz w:val="24"/>
          <w:lang w:val="pl-PL"/>
        </w:rPr>
        <w:t xml:space="preserve"> lub Regulaminu Operator może zastosować środek odpowiedni do charakteru, wagi i powtarzalności naruszenia, w szczególności: usunąć lub ograniczyć widoczność Treści Użytkownika; czasowo zablokować funkcję; ograniczyć Tryb Gotowości; zawiesić Konto; rozwiązać umowę i usunąć Konto; zabezpieczyć stosowne informacje lub przekazać zgłoszenie właściwym organom, jeżeli </w:t>
      </w:r>
      <w:r w:rsidR="00982941">
        <w:rPr>
          <w:rFonts w:cs="Times New Roman"/>
          <w:color w:val="auto"/>
          <w:sz w:val="24"/>
          <w:lang w:val="pl-PL"/>
        </w:rPr>
        <w:t>byłby do tego zobowiązany na podstawie konkretnego przepisu powszechnie obowiązującego prawa</w:t>
      </w:r>
      <w:r w:rsidRPr="00BD5D50">
        <w:rPr>
          <w:rFonts w:cs="Times New Roman"/>
          <w:color w:val="auto"/>
          <w:sz w:val="24"/>
          <w:lang w:val="pl-PL"/>
        </w:rPr>
        <w:t>.</w:t>
      </w:r>
    </w:p>
    <w:p w14:paraId="77C3E5AB" w14:textId="77777777" w:rsidR="00BD5D50" w:rsidRPr="00BD5D50" w:rsidRDefault="00BD5D50" w:rsidP="00BD5D50">
      <w:pPr>
        <w:pStyle w:val="Compact"/>
        <w:numPr>
          <w:ilvl w:val="0"/>
          <w:numId w:val="15"/>
        </w:numPr>
        <w:spacing w:before="0" w:after="0" w:line="240" w:lineRule="auto"/>
        <w:jc w:val="both"/>
        <w:rPr>
          <w:rFonts w:cs="Times New Roman"/>
          <w:color w:val="auto"/>
          <w:sz w:val="24"/>
          <w:lang w:val="pl-PL"/>
        </w:rPr>
      </w:pPr>
      <w:r w:rsidRPr="00BD5D50">
        <w:rPr>
          <w:rFonts w:cs="Times New Roman"/>
          <w:color w:val="auto"/>
          <w:sz w:val="24"/>
          <w:lang w:val="pl-PL"/>
        </w:rPr>
        <w:t>Dobór środka następuje z uwzględnieniem proporcjonalności, okoliczności zdarzenia, stopnia zagrożenia dla innych osób, ewentualnej powtarzalności i możliwości zastosowania środka mniej dolegliwego. W przypadku zagrożenia bezpieczeństwa dzieci lub poważnego zagrożenia życia i zdrowia Operator może niezwłocznie zawiesić dostęp do Konta.</w:t>
      </w:r>
    </w:p>
    <w:p w14:paraId="314ECE2D" w14:textId="77777777" w:rsidR="00BD5D50" w:rsidRPr="00BD5D50" w:rsidRDefault="00BD5D50" w:rsidP="00BD5D50">
      <w:pPr>
        <w:pStyle w:val="Compact"/>
        <w:numPr>
          <w:ilvl w:val="0"/>
          <w:numId w:val="15"/>
        </w:numPr>
        <w:spacing w:before="0" w:after="0" w:line="240" w:lineRule="auto"/>
        <w:jc w:val="both"/>
        <w:rPr>
          <w:rFonts w:cs="Times New Roman"/>
          <w:color w:val="auto"/>
          <w:sz w:val="24"/>
          <w:lang w:val="pl-PL"/>
        </w:rPr>
      </w:pPr>
      <w:r w:rsidRPr="00BD5D50">
        <w:rPr>
          <w:rFonts w:cs="Times New Roman"/>
          <w:color w:val="auto"/>
          <w:sz w:val="24"/>
          <w:lang w:val="pl-PL"/>
        </w:rPr>
        <w:t>Ocena naruszeń może opierać się na zgłoszeniach, informacjach technicznych, treściach i danych dostępnych Operatorowi zgodnie z prawem. Jeżeli wykorzystywane są narzędzia automatyczne, ich rola ogranicza się do zakresu faktycznie wdrożonego; decyzje podlegają weryfikacji przez człowieka w przypadkach wymaganych przepisami prawa.</w:t>
      </w:r>
    </w:p>
    <w:p w14:paraId="37487455" w14:textId="5C49E6DB" w:rsidR="00BD5D50" w:rsidRPr="00BD5D50" w:rsidRDefault="00BD5D50" w:rsidP="00BD5D50">
      <w:pPr>
        <w:pStyle w:val="Compact"/>
        <w:numPr>
          <w:ilvl w:val="0"/>
          <w:numId w:val="15"/>
        </w:numPr>
        <w:spacing w:before="0" w:after="0" w:line="240" w:lineRule="auto"/>
        <w:jc w:val="both"/>
        <w:rPr>
          <w:rFonts w:cs="Times New Roman"/>
          <w:color w:val="auto"/>
          <w:sz w:val="24"/>
          <w:lang w:val="pl-PL"/>
        </w:rPr>
      </w:pPr>
      <w:r w:rsidRPr="00BD5D50">
        <w:rPr>
          <w:rFonts w:cs="Times New Roman"/>
          <w:color w:val="auto"/>
          <w:sz w:val="24"/>
          <w:lang w:val="pl-PL"/>
        </w:rPr>
        <w:t>Zastosowanie środka nie oznacza rozstrzygnięcia odpowiedzialności karnej</w:t>
      </w:r>
      <w:r w:rsidR="00982941">
        <w:rPr>
          <w:rFonts w:cs="Times New Roman"/>
          <w:color w:val="auto"/>
          <w:sz w:val="24"/>
          <w:lang w:val="pl-PL"/>
        </w:rPr>
        <w:t xml:space="preserve"> lub </w:t>
      </w:r>
      <w:r w:rsidRPr="00BD5D50">
        <w:rPr>
          <w:rFonts w:cs="Times New Roman"/>
          <w:color w:val="auto"/>
          <w:sz w:val="24"/>
          <w:lang w:val="pl-PL"/>
        </w:rPr>
        <w:t xml:space="preserve">cywilnej Użytkownika. Operator nie ma kompetencji organu procesowego ani obowiązku samodzielnego prowadzenia </w:t>
      </w:r>
      <w:r w:rsidR="00982941">
        <w:rPr>
          <w:rFonts w:cs="Times New Roman"/>
          <w:color w:val="auto"/>
          <w:sz w:val="24"/>
          <w:lang w:val="pl-PL"/>
        </w:rPr>
        <w:t>czynności śledczych lub dochodzeniowych.</w:t>
      </w:r>
    </w:p>
    <w:p w14:paraId="71A3AE80" w14:textId="77777777" w:rsidR="00BD5D50" w:rsidRPr="00BD5D50" w:rsidRDefault="00BD5D50" w:rsidP="00BD5D50">
      <w:pPr>
        <w:pStyle w:val="Compact"/>
        <w:numPr>
          <w:ilvl w:val="0"/>
          <w:numId w:val="15"/>
        </w:numPr>
        <w:spacing w:before="0" w:after="0" w:line="240" w:lineRule="auto"/>
        <w:jc w:val="both"/>
        <w:rPr>
          <w:rFonts w:cs="Times New Roman"/>
          <w:color w:val="auto"/>
          <w:sz w:val="24"/>
          <w:lang w:val="pl-PL"/>
        </w:rPr>
      </w:pPr>
      <w:r w:rsidRPr="00BD5D50">
        <w:rPr>
          <w:rFonts w:cs="Times New Roman"/>
          <w:color w:val="auto"/>
          <w:sz w:val="24"/>
          <w:lang w:val="pl-PL"/>
        </w:rPr>
        <w:t>W przypadkach określonych przepisami prawa Operator przekazuje zainteresowanej osobie uzasadnienie zastosowanego ograniczenia, wskazujące co najmniej jego przedmiot, podstawę oraz dostępne sposoby zakwestionowania decyzji; przekazanie informacji może zostać ograniczone, gdy wymaga tego prawo, bezpieczeństwo postępowania lub ochrona osób zagrożonych.</w:t>
      </w:r>
    </w:p>
    <w:p w14:paraId="2F6A6B99" w14:textId="77777777" w:rsidR="00BD5D50" w:rsidRDefault="00BD5D50" w:rsidP="00BD5D50">
      <w:pPr>
        <w:pStyle w:val="Compact"/>
        <w:numPr>
          <w:ilvl w:val="0"/>
          <w:numId w:val="15"/>
        </w:numPr>
        <w:spacing w:before="0" w:after="0" w:line="240" w:lineRule="auto"/>
        <w:jc w:val="both"/>
        <w:rPr>
          <w:rFonts w:cs="Times New Roman"/>
          <w:color w:val="auto"/>
          <w:sz w:val="24"/>
          <w:lang w:val="pl-PL"/>
        </w:rPr>
      </w:pPr>
      <w:r w:rsidRPr="00BD5D50">
        <w:rPr>
          <w:rFonts w:cs="Times New Roman"/>
          <w:color w:val="auto"/>
          <w:sz w:val="24"/>
          <w:lang w:val="pl-PL"/>
        </w:rPr>
        <w:t>Operator nie podejmuje generalnego zobowiązania do uprzedniego monitorowania każdej informacji publikowanej w Aplikacji. Podejmuje jednak wymagane prawem działania po uzyskaniu wiadomości o określonym naruszeniu i może stosować uzasadnione działania dobrowolne na rzecz bezpieczeństwa.</w:t>
      </w:r>
    </w:p>
    <w:p w14:paraId="645E27E4" w14:textId="77777777" w:rsidR="00982941" w:rsidRPr="00BD5D50" w:rsidRDefault="00982941" w:rsidP="00982941">
      <w:pPr>
        <w:pStyle w:val="Compact"/>
        <w:spacing w:before="0" w:after="0" w:line="240" w:lineRule="auto"/>
        <w:jc w:val="both"/>
        <w:rPr>
          <w:rFonts w:cs="Times New Roman"/>
          <w:color w:val="auto"/>
          <w:sz w:val="24"/>
          <w:lang w:val="pl-PL"/>
        </w:rPr>
      </w:pPr>
    </w:p>
    <w:p w14:paraId="2D27BAA9" w14:textId="77777777" w:rsidR="00982941" w:rsidRPr="00982941" w:rsidRDefault="00BD5D50" w:rsidP="00982941">
      <w:pPr>
        <w:pStyle w:val="Nagwek2"/>
        <w:spacing w:before="0" w:after="0" w:line="240" w:lineRule="auto"/>
        <w:jc w:val="center"/>
        <w:rPr>
          <w:rFonts w:ascii="Times New Roman" w:hAnsi="Times New Roman" w:cs="Times New Roman"/>
          <w:b/>
          <w:bCs/>
          <w:color w:val="auto"/>
          <w:sz w:val="24"/>
          <w:szCs w:val="24"/>
          <w:lang w:val="pl-PL"/>
        </w:rPr>
      </w:pPr>
      <w:bookmarkStart w:id="16" w:name="Xf7e5d7f8c6916a8927caedeced34b057c7effb8"/>
      <w:bookmarkEnd w:id="15"/>
      <w:r w:rsidRPr="00982941">
        <w:rPr>
          <w:rFonts w:ascii="Times New Roman" w:hAnsi="Times New Roman" w:cs="Times New Roman"/>
          <w:b/>
          <w:bCs/>
          <w:color w:val="auto"/>
          <w:sz w:val="24"/>
          <w:szCs w:val="24"/>
          <w:lang w:val="pl-PL"/>
        </w:rPr>
        <w:lastRenderedPageBreak/>
        <w:t>§ 16</w:t>
      </w:r>
    </w:p>
    <w:p w14:paraId="20AE933E" w14:textId="4776A1BD" w:rsidR="00BD5D50" w:rsidRPr="00982941" w:rsidRDefault="00BD5D50" w:rsidP="00982941">
      <w:pPr>
        <w:pStyle w:val="Nagwek2"/>
        <w:spacing w:before="0" w:after="0" w:line="240" w:lineRule="auto"/>
        <w:jc w:val="center"/>
        <w:rPr>
          <w:rFonts w:ascii="Times New Roman" w:hAnsi="Times New Roman" w:cs="Times New Roman"/>
          <w:b/>
          <w:bCs/>
          <w:color w:val="auto"/>
          <w:sz w:val="24"/>
          <w:szCs w:val="24"/>
          <w:lang w:val="pl-PL"/>
        </w:rPr>
      </w:pPr>
      <w:r w:rsidRPr="00982941">
        <w:rPr>
          <w:rFonts w:ascii="Times New Roman" w:hAnsi="Times New Roman" w:cs="Times New Roman"/>
          <w:b/>
          <w:bCs/>
          <w:color w:val="auto"/>
          <w:sz w:val="24"/>
          <w:szCs w:val="24"/>
          <w:lang w:val="pl-PL"/>
        </w:rPr>
        <w:t xml:space="preserve">Weryfikacja i kwestionowanie decyzji </w:t>
      </w:r>
      <w:proofErr w:type="spellStart"/>
      <w:r w:rsidRPr="00982941">
        <w:rPr>
          <w:rFonts w:ascii="Times New Roman" w:hAnsi="Times New Roman" w:cs="Times New Roman"/>
          <w:b/>
          <w:bCs/>
          <w:color w:val="auto"/>
          <w:sz w:val="24"/>
          <w:szCs w:val="24"/>
          <w:lang w:val="pl-PL"/>
        </w:rPr>
        <w:t>moderacyjnych</w:t>
      </w:r>
      <w:proofErr w:type="spellEnd"/>
    </w:p>
    <w:p w14:paraId="64537003" w14:textId="310B53A2" w:rsidR="00BD5D50" w:rsidRPr="00BD5D50" w:rsidRDefault="00BD5D50" w:rsidP="00BD5D50">
      <w:pPr>
        <w:pStyle w:val="Compact"/>
        <w:numPr>
          <w:ilvl w:val="0"/>
          <w:numId w:val="16"/>
        </w:numPr>
        <w:spacing w:before="0" w:after="0" w:line="240" w:lineRule="auto"/>
        <w:jc w:val="both"/>
        <w:rPr>
          <w:rFonts w:cs="Times New Roman"/>
          <w:color w:val="auto"/>
          <w:sz w:val="24"/>
          <w:lang w:val="pl-PL"/>
        </w:rPr>
      </w:pPr>
      <w:r w:rsidRPr="00BD5D50">
        <w:rPr>
          <w:rFonts w:cs="Times New Roman"/>
          <w:color w:val="auto"/>
          <w:sz w:val="24"/>
          <w:lang w:val="pl-PL"/>
        </w:rPr>
        <w:t>Użytkownik, wobec którego zastosowano ograniczenie dotyczące treści, funkcji lub Konta, może wystąpić o ponowne rozpatrzenie sprawy na adres kontakt@kammdevelopment.pl, wpisując w temacie „Odwołanie – decyzja UNOMI”.</w:t>
      </w:r>
    </w:p>
    <w:p w14:paraId="6FFD0FA9" w14:textId="45AAFF7F" w:rsidR="00BD5D50" w:rsidRPr="00BD5D50" w:rsidRDefault="00BD5D50" w:rsidP="00BD5D50">
      <w:pPr>
        <w:pStyle w:val="Compact"/>
        <w:numPr>
          <w:ilvl w:val="0"/>
          <w:numId w:val="16"/>
        </w:numPr>
        <w:spacing w:before="0" w:after="0" w:line="240" w:lineRule="auto"/>
        <w:jc w:val="both"/>
        <w:rPr>
          <w:rFonts w:cs="Times New Roman"/>
          <w:color w:val="auto"/>
          <w:sz w:val="24"/>
          <w:lang w:val="pl-PL"/>
        </w:rPr>
      </w:pPr>
      <w:r w:rsidRPr="00BD5D50">
        <w:rPr>
          <w:rFonts w:cs="Times New Roman"/>
          <w:color w:val="auto"/>
          <w:sz w:val="24"/>
          <w:lang w:val="pl-PL"/>
        </w:rPr>
        <w:t>Odwołanie powinno wskazywać Konto albo decyzję, której dotyczy, oraz powody</w:t>
      </w:r>
      <w:r w:rsidR="00982941">
        <w:rPr>
          <w:rFonts w:cs="Times New Roman"/>
          <w:color w:val="auto"/>
          <w:sz w:val="24"/>
          <w:lang w:val="pl-PL"/>
        </w:rPr>
        <w:t xml:space="preserve"> – zwłaszcza odnoszące się do stanu faktycznego – </w:t>
      </w:r>
      <w:r w:rsidRPr="00BD5D50">
        <w:rPr>
          <w:rFonts w:cs="Times New Roman"/>
          <w:color w:val="auto"/>
          <w:sz w:val="24"/>
          <w:lang w:val="pl-PL"/>
        </w:rPr>
        <w:t>dla których Użytkownik uważa ją za nieprawidłową. Brak szczegółowej argumentacji prawnej nie stanowi samodzielnej podstawy odrzucenia odwołania.</w:t>
      </w:r>
    </w:p>
    <w:p w14:paraId="5A4EA7CD" w14:textId="77777777" w:rsidR="00BD5D50" w:rsidRPr="00BD5D50" w:rsidRDefault="00BD5D50" w:rsidP="00BD5D50">
      <w:pPr>
        <w:pStyle w:val="Compact"/>
        <w:numPr>
          <w:ilvl w:val="0"/>
          <w:numId w:val="16"/>
        </w:numPr>
        <w:spacing w:before="0" w:after="0" w:line="240" w:lineRule="auto"/>
        <w:jc w:val="both"/>
        <w:rPr>
          <w:rFonts w:cs="Times New Roman"/>
          <w:color w:val="auto"/>
          <w:sz w:val="24"/>
          <w:lang w:val="pl-PL"/>
        </w:rPr>
      </w:pPr>
      <w:r w:rsidRPr="00BD5D50">
        <w:rPr>
          <w:rFonts w:cs="Times New Roman"/>
          <w:color w:val="auto"/>
          <w:sz w:val="24"/>
          <w:lang w:val="pl-PL"/>
        </w:rPr>
        <w:t>Operator dokonuje ponownej oceny w rozsądnym terminie, z udziałem osoby upoważnionej do kontroli decyzji, jeżeli wymaga tego prawo lub charakter sprawy. Może podtrzymać decyzję, zmienić ją, uchylić albo podjąć inne proporcjonalne działanie.</w:t>
      </w:r>
    </w:p>
    <w:p w14:paraId="16884269" w14:textId="77777777" w:rsidR="00BD5D50" w:rsidRPr="00BD5D50" w:rsidRDefault="00BD5D50" w:rsidP="00BD5D50">
      <w:pPr>
        <w:pStyle w:val="Compact"/>
        <w:numPr>
          <w:ilvl w:val="0"/>
          <w:numId w:val="16"/>
        </w:numPr>
        <w:spacing w:before="0" w:after="0" w:line="240" w:lineRule="auto"/>
        <w:jc w:val="both"/>
        <w:rPr>
          <w:rFonts w:cs="Times New Roman"/>
          <w:color w:val="auto"/>
          <w:sz w:val="24"/>
          <w:lang w:val="pl-PL"/>
        </w:rPr>
      </w:pPr>
      <w:r w:rsidRPr="00BD5D50">
        <w:rPr>
          <w:rFonts w:cs="Times New Roman"/>
          <w:color w:val="auto"/>
          <w:sz w:val="24"/>
          <w:lang w:val="pl-PL"/>
        </w:rPr>
        <w:t>Jeżeli i w zakresie, w jakim na Operatorze spoczywa obowiązek prowadzenia wewnętrznego systemu rozpatrywania skarg na podstawie art. 20 rozporządzenia (UE) 2022/2065, odwołanie dotyczące rozstrzygnięć wskazanych w tym przepisie może zostać wniesione co najmniej przez sześć miesięcy od otrzymania informacji o decyzji, z zachowaniem pozostałych wymogów tego przepisu.</w:t>
      </w:r>
    </w:p>
    <w:p w14:paraId="04686EF2" w14:textId="77777777" w:rsidR="00BD5D50" w:rsidRPr="00BD5D50" w:rsidRDefault="00BD5D50" w:rsidP="00BD5D50">
      <w:pPr>
        <w:pStyle w:val="Compact"/>
        <w:numPr>
          <w:ilvl w:val="0"/>
          <w:numId w:val="16"/>
        </w:numPr>
        <w:spacing w:before="0" w:after="0" w:line="240" w:lineRule="auto"/>
        <w:jc w:val="both"/>
        <w:rPr>
          <w:rFonts w:cs="Times New Roman"/>
          <w:color w:val="auto"/>
          <w:sz w:val="24"/>
          <w:lang w:val="pl-PL"/>
        </w:rPr>
      </w:pPr>
      <w:r w:rsidRPr="00BD5D50">
        <w:rPr>
          <w:rFonts w:cs="Times New Roman"/>
          <w:color w:val="auto"/>
          <w:sz w:val="24"/>
          <w:lang w:val="pl-PL"/>
        </w:rPr>
        <w:t>Procedura wewnętrzna nie pozbawia Użytkownika prawa do ochrony przed właściwym sądem lub organem ani, jeżeli przewidują to przepisy, dostępu do pozasądowego rozstrzygania sporów.</w:t>
      </w:r>
    </w:p>
    <w:p w14:paraId="3574E141" w14:textId="77777777" w:rsidR="00BD5D50" w:rsidRDefault="00BD5D50" w:rsidP="00BD5D50">
      <w:pPr>
        <w:pStyle w:val="Compact"/>
        <w:numPr>
          <w:ilvl w:val="0"/>
          <w:numId w:val="16"/>
        </w:numPr>
        <w:spacing w:before="0" w:after="0" w:line="240" w:lineRule="auto"/>
        <w:jc w:val="both"/>
        <w:rPr>
          <w:rFonts w:cs="Times New Roman"/>
          <w:color w:val="auto"/>
          <w:sz w:val="24"/>
          <w:lang w:val="pl-PL"/>
        </w:rPr>
      </w:pPr>
      <w:r w:rsidRPr="00BD5D50">
        <w:rPr>
          <w:rFonts w:cs="Times New Roman"/>
          <w:color w:val="auto"/>
          <w:sz w:val="24"/>
          <w:lang w:val="pl-PL"/>
        </w:rPr>
        <w:t>W odniesieniu do działań podejmowanych w związku z CSAE/CSAM pierwszeństwo mają bezpieczeństwo dzieci, obowiązki wynikające z prawa oraz ochrona materiału dowodowego; nie wyłącza to praw proceduralnych przysługujących osobom zainteresowanym.</w:t>
      </w:r>
    </w:p>
    <w:p w14:paraId="622E2DF3" w14:textId="77777777" w:rsidR="00982941" w:rsidRPr="00BD5D50" w:rsidRDefault="00982941" w:rsidP="00982941">
      <w:pPr>
        <w:pStyle w:val="Compact"/>
        <w:spacing w:before="0" w:after="0" w:line="240" w:lineRule="auto"/>
        <w:ind w:left="720"/>
        <w:jc w:val="both"/>
        <w:rPr>
          <w:rFonts w:cs="Times New Roman"/>
          <w:color w:val="auto"/>
          <w:sz w:val="24"/>
          <w:lang w:val="pl-PL"/>
        </w:rPr>
      </w:pPr>
    </w:p>
    <w:p w14:paraId="784212CB" w14:textId="77777777" w:rsidR="00982941" w:rsidRPr="00982941" w:rsidRDefault="00BD5D50" w:rsidP="00982941">
      <w:pPr>
        <w:pStyle w:val="Nagwek2"/>
        <w:spacing w:before="0" w:after="0" w:line="240" w:lineRule="auto"/>
        <w:jc w:val="center"/>
        <w:rPr>
          <w:rFonts w:ascii="Times New Roman" w:hAnsi="Times New Roman" w:cs="Times New Roman"/>
          <w:b/>
          <w:bCs/>
          <w:color w:val="auto"/>
          <w:sz w:val="24"/>
          <w:szCs w:val="24"/>
          <w:lang w:val="pl-PL"/>
        </w:rPr>
      </w:pPr>
      <w:bookmarkStart w:id="17" w:name="standardy-bezpieczeństwa-dzieci"/>
      <w:bookmarkEnd w:id="16"/>
      <w:r w:rsidRPr="00982941">
        <w:rPr>
          <w:rFonts w:ascii="Times New Roman" w:hAnsi="Times New Roman" w:cs="Times New Roman"/>
          <w:b/>
          <w:bCs/>
          <w:color w:val="auto"/>
          <w:sz w:val="24"/>
          <w:szCs w:val="24"/>
          <w:lang w:val="pl-PL"/>
        </w:rPr>
        <w:t>§ 17</w:t>
      </w:r>
    </w:p>
    <w:p w14:paraId="5FF23BF3" w14:textId="28985D5A" w:rsidR="00BD5D50" w:rsidRPr="00982941" w:rsidRDefault="00BD5D50" w:rsidP="00982941">
      <w:pPr>
        <w:pStyle w:val="Nagwek2"/>
        <w:spacing w:before="0" w:after="0" w:line="240" w:lineRule="auto"/>
        <w:jc w:val="center"/>
        <w:rPr>
          <w:rFonts w:ascii="Times New Roman" w:hAnsi="Times New Roman" w:cs="Times New Roman"/>
          <w:b/>
          <w:bCs/>
          <w:color w:val="auto"/>
          <w:sz w:val="24"/>
          <w:szCs w:val="24"/>
          <w:lang w:val="pl-PL"/>
        </w:rPr>
      </w:pPr>
      <w:r w:rsidRPr="00982941">
        <w:rPr>
          <w:rFonts w:ascii="Times New Roman" w:hAnsi="Times New Roman" w:cs="Times New Roman"/>
          <w:b/>
          <w:bCs/>
          <w:color w:val="auto"/>
          <w:sz w:val="24"/>
          <w:szCs w:val="24"/>
          <w:lang w:val="pl-PL"/>
        </w:rPr>
        <w:t>Standardy bezpieczeństwa dzieci</w:t>
      </w:r>
    </w:p>
    <w:p w14:paraId="6AF2C21A" w14:textId="77777777" w:rsidR="00BD5D50" w:rsidRPr="00BD5D50" w:rsidRDefault="00BD5D50" w:rsidP="00BD5D50">
      <w:pPr>
        <w:pStyle w:val="Compact"/>
        <w:numPr>
          <w:ilvl w:val="0"/>
          <w:numId w:val="17"/>
        </w:numPr>
        <w:spacing w:before="0" w:after="0" w:line="240" w:lineRule="auto"/>
        <w:jc w:val="both"/>
        <w:rPr>
          <w:rFonts w:cs="Times New Roman"/>
          <w:color w:val="auto"/>
          <w:sz w:val="24"/>
          <w:lang w:val="pl-PL"/>
        </w:rPr>
      </w:pPr>
      <w:r w:rsidRPr="00BD5D50">
        <w:rPr>
          <w:rFonts w:cs="Times New Roman"/>
          <w:color w:val="auto"/>
          <w:sz w:val="24"/>
          <w:lang w:val="pl-PL"/>
        </w:rPr>
        <w:t>Aplikacja przeznaczona jest wyłącznie dla osób pełnoletnich. Zakaz korzystania z niej przez małoletnich ma charakter bezwzględny i obejmuje również używanie Konta osoby dorosłej.</w:t>
      </w:r>
    </w:p>
    <w:p w14:paraId="7E0D3DB4" w14:textId="77777777" w:rsidR="00BD5D50" w:rsidRPr="00BD5D50" w:rsidRDefault="00BD5D50" w:rsidP="00BD5D50">
      <w:pPr>
        <w:pStyle w:val="Compact"/>
        <w:numPr>
          <w:ilvl w:val="0"/>
          <w:numId w:val="17"/>
        </w:numPr>
        <w:spacing w:before="0" w:after="0" w:line="240" w:lineRule="auto"/>
        <w:jc w:val="both"/>
        <w:rPr>
          <w:rFonts w:cs="Times New Roman"/>
          <w:color w:val="auto"/>
          <w:sz w:val="24"/>
          <w:lang w:val="pl-PL"/>
        </w:rPr>
      </w:pPr>
      <w:r w:rsidRPr="00BD5D50">
        <w:rPr>
          <w:rFonts w:cs="Times New Roman"/>
          <w:color w:val="auto"/>
          <w:sz w:val="24"/>
          <w:lang w:val="pl-PL"/>
        </w:rPr>
        <w:t xml:space="preserve">Operator przyjmuje zasadę </w:t>
      </w:r>
      <w:r w:rsidRPr="0099169D">
        <w:rPr>
          <w:rFonts w:cs="Times New Roman"/>
          <w:color w:val="auto"/>
          <w:sz w:val="24"/>
          <w:lang w:val="pl-PL"/>
        </w:rPr>
        <w:t xml:space="preserve">zerowej tolerancji wobec seksualnego wykorzystywania i niegodziwego traktowania dzieci, </w:t>
      </w:r>
      <w:r w:rsidRPr="00BD5D50">
        <w:rPr>
          <w:rFonts w:cs="Times New Roman"/>
          <w:color w:val="auto"/>
          <w:sz w:val="24"/>
          <w:lang w:val="pl-PL"/>
        </w:rPr>
        <w:t xml:space="preserve">w tym wszelkich form CSAE (Child </w:t>
      </w:r>
      <w:proofErr w:type="spellStart"/>
      <w:r w:rsidRPr="00BD5D50">
        <w:rPr>
          <w:rFonts w:cs="Times New Roman"/>
          <w:color w:val="auto"/>
          <w:sz w:val="24"/>
          <w:lang w:val="pl-PL"/>
        </w:rPr>
        <w:t>Sexual</w:t>
      </w:r>
      <w:proofErr w:type="spellEnd"/>
      <w:r w:rsidRPr="00BD5D50">
        <w:rPr>
          <w:rFonts w:cs="Times New Roman"/>
          <w:color w:val="auto"/>
          <w:sz w:val="24"/>
          <w:lang w:val="pl-PL"/>
        </w:rPr>
        <w:t xml:space="preserve"> </w:t>
      </w:r>
      <w:proofErr w:type="spellStart"/>
      <w:r w:rsidRPr="00BD5D50">
        <w:rPr>
          <w:rFonts w:cs="Times New Roman"/>
          <w:color w:val="auto"/>
          <w:sz w:val="24"/>
          <w:lang w:val="pl-PL"/>
        </w:rPr>
        <w:t>Abuse</w:t>
      </w:r>
      <w:proofErr w:type="spellEnd"/>
      <w:r w:rsidRPr="00BD5D50">
        <w:rPr>
          <w:rFonts w:cs="Times New Roman"/>
          <w:color w:val="auto"/>
          <w:sz w:val="24"/>
          <w:lang w:val="pl-PL"/>
        </w:rPr>
        <w:t xml:space="preserve"> and </w:t>
      </w:r>
      <w:proofErr w:type="spellStart"/>
      <w:r w:rsidRPr="00BD5D50">
        <w:rPr>
          <w:rFonts w:cs="Times New Roman"/>
          <w:color w:val="auto"/>
          <w:sz w:val="24"/>
          <w:lang w:val="pl-PL"/>
        </w:rPr>
        <w:t>Exploitation</w:t>
      </w:r>
      <w:proofErr w:type="spellEnd"/>
      <w:r w:rsidRPr="00BD5D50">
        <w:rPr>
          <w:rFonts w:cs="Times New Roman"/>
          <w:color w:val="auto"/>
          <w:sz w:val="24"/>
          <w:lang w:val="pl-PL"/>
        </w:rPr>
        <w:t xml:space="preserve">) i materiałów CSAM (Child </w:t>
      </w:r>
      <w:proofErr w:type="spellStart"/>
      <w:r w:rsidRPr="00BD5D50">
        <w:rPr>
          <w:rFonts w:cs="Times New Roman"/>
          <w:color w:val="auto"/>
          <w:sz w:val="24"/>
          <w:lang w:val="pl-PL"/>
        </w:rPr>
        <w:t>Sexual</w:t>
      </w:r>
      <w:proofErr w:type="spellEnd"/>
      <w:r w:rsidRPr="00BD5D50">
        <w:rPr>
          <w:rFonts w:cs="Times New Roman"/>
          <w:color w:val="auto"/>
          <w:sz w:val="24"/>
          <w:lang w:val="pl-PL"/>
        </w:rPr>
        <w:t xml:space="preserve"> </w:t>
      </w:r>
      <w:proofErr w:type="spellStart"/>
      <w:r w:rsidRPr="00BD5D50">
        <w:rPr>
          <w:rFonts w:cs="Times New Roman"/>
          <w:color w:val="auto"/>
          <w:sz w:val="24"/>
          <w:lang w:val="pl-PL"/>
        </w:rPr>
        <w:t>Abuse</w:t>
      </w:r>
      <w:proofErr w:type="spellEnd"/>
      <w:r w:rsidRPr="00BD5D50">
        <w:rPr>
          <w:rFonts w:cs="Times New Roman"/>
          <w:color w:val="auto"/>
          <w:sz w:val="24"/>
          <w:lang w:val="pl-PL"/>
        </w:rPr>
        <w:t xml:space="preserve"> </w:t>
      </w:r>
      <w:proofErr w:type="spellStart"/>
      <w:r w:rsidRPr="00BD5D50">
        <w:rPr>
          <w:rFonts w:cs="Times New Roman"/>
          <w:color w:val="auto"/>
          <w:sz w:val="24"/>
          <w:lang w:val="pl-PL"/>
        </w:rPr>
        <w:t>Material</w:t>
      </w:r>
      <w:proofErr w:type="spellEnd"/>
      <w:r w:rsidRPr="00BD5D50">
        <w:rPr>
          <w:rFonts w:cs="Times New Roman"/>
          <w:color w:val="auto"/>
          <w:sz w:val="24"/>
          <w:lang w:val="pl-PL"/>
        </w:rPr>
        <w:t>).</w:t>
      </w:r>
    </w:p>
    <w:p w14:paraId="5D050FB6" w14:textId="77777777" w:rsidR="00BD5D50" w:rsidRPr="00BD5D50" w:rsidRDefault="00BD5D50" w:rsidP="00BD5D50">
      <w:pPr>
        <w:pStyle w:val="Compact"/>
        <w:numPr>
          <w:ilvl w:val="0"/>
          <w:numId w:val="17"/>
        </w:numPr>
        <w:spacing w:before="0" w:after="0" w:line="240" w:lineRule="auto"/>
        <w:jc w:val="both"/>
        <w:rPr>
          <w:rFonts w:cs="Times New Roman"/>
          <w:color w:val="auto"/>
          <w:sz w:val="24"/>
          <w:lang w:val="pl-PL"/>
        </w:rPr>
      </w:pPr>
      <w:r w:rsidRPr="00BD5D50">
        <w:rPr>
          <w:rFonts w:cs="Times New Roman"/>
          <w:color w:val="auto"/>
          <w:sz w:val="24"/>
          <w:lang w:val="pl-PL"/>
        </w:rPr>
        <w:t>Szczegółowe zakazy, sposób dokonywania zgłoszeń, zasady reagowania na ujawnione materiały i zachowania, współpraca z właściwymi organami oraz punkt kontaktowy ds. bezpieczeństwa dzieci są określone w Załączniku nr 1.</w:t>
      </w:r>
    </w:p>
    <w:p w14:paraId="2638938F" w14:textId="77777777" w:rsidR="00BD5D50" w:rsidRPr="00BD5D50" w:rsidRDefault="00BD5D50" w:rsidP="00BD5D50">
      <w:pPr>
        <w:pStyle w:val="Compact"/>
        <w:numPr>
          <w:ilvl w:val="0"/>
          <w:numId w:val="17"/>
        </w:numPr>
        <w:spacing w:before="0" w:after="0" w:line="240" w:lineRule="auto"/>
        <w:jc w:val="both"/>
        <w:rPr>
          <w:rFonts w:cs="Times New Roman"/>
          <w:color w:val="auto"/>
          <w:sz w:val="24"/>
          <w:lang w:val="pl-PL"/>
        </w:rPr>
      </w:pPr>
      <w:r w:rsidRPr="00BD5D50">
        <w:rPr>
          <w:rFonts w:cs="Times New Roman"/>
          <w:color w:val="auto"/>
          <w:sz w:val="24"/>
          <w:lang w:val="pl-PL"/>
        </w:rPr>
        <w:t>Zakaz obejmuje także próby wykorzystywania Aplikacji przeznaczonej dla dorosłych jako narzędzia do pozyskiwania kontaktu z małoletnimi poza Aplikacją, nakłaniania ich do spotkań, tworzenia lub rozpowszechniania treści wykorzystujących małoletnich i wszelkich działań ułatwiających takie praktyki.</w:t>
      </w:r>
    </w:p>
    <w:p w14:paraId="638191A4" w14:textId="77777777" w:rsidR="00BD5D50" w:rsidRDefault="00BD5D50" w:rsidP="00BD5D50">
      <w:pPr>
        <w:pStyle w:val="Compact"/>
        <w:numPr>
          <w:ilvl w:val="0"/>
          <w:numId w:val="17"/>
        </w:numPr>
        <w:spacing w:before="0" w:after="0" w:line="240" w:lineRule="auto"/>
        <w:jc w:val="both"/>
        <w:rPr>
          <w:rFonts w:cs="Times New Roman"/>
          <w:color w:val="auto"/>
          <w:sz w:val="24"/>
          <w:lang w:val="pl-PL"/>
        </w:rPr>
      </w:pPr>
      <w:r w:rsidRPr="00BD5D50">
        <w:rPr>
          <w:rFonts w:cs="Times New Roman"/>
          <w:color w:val="auto"/>
          <w:sz w:val="24"/>
          <w:lang w:val="pl-PL"/>
        </w:rPr>
        <w:t>Stwierdzenie podejrzenia CSAE/CSAM może skutkować niezwłocznym zablokowaniem funkcji lub Konta i podjęciem działań przewidzianych prawem, niezależnie od innych uprawnień Operatora.</w:t>
      </w:r>
    </w:p>
    <w:p w14:paraId="50A87320" w14:textId="77777777" w:rsidR="005F23F7" w:rsidRPr="00BD5D50" w:rsidRDefault="005F23F7" w:rsidP="005F23F7">
      <w:pPr>
        <w:pStyle w:val="Compact"/>
        <w:spacing w:before="0" w:after="0" w:line="240" w:lineRule="auto"/>
        <w:ind w:left="720"/>
        <w:jc w:val="both"/>
        <w:rPr>
          <w:rFonts w:cs="Times New Roman"/>
          <w:color w:val="auto"/>
          <w:sz w:val="24"/>
          <w:lang w:val="pl-PL"/>
        </w:rPr>
      </w:pPr>
    </w:p>
    <w:p w14:paraId="1080BAAC" w14:textId="77777777" w:rsidR="005F23F7" w:rsidRPr="005F23F7" w:rsidRDefault="00BD5D50" w:rsidP="005F23F7">
      <w:pPr>
        <w:pStyle w:val="Nagwek2"/>
        <w:spacing w:before="0" w:after="0" w:line="240" w:lineRule="auto"/>
        <w:jc w:val="center"/>
        <w:rPr>
          <w:rFonts w:ascii="Times New Roman" w:hAnsi="Times New Roman" w:cs="Times New Roman"/>
          <w:b/>
          <w:bCs/>
          <w:color w:val="auto"/>
          <w:sz w:val="24"/>
          <w:szCs w:val="24"/>
          <w:lang w:val="pl-PL"/>
        </w:rPr>
      </w:pPr>
      <w:bookmarkStart w:id="18" w:name="X8708f3a3790ecb0694301a5dc5c998489894b08"/>
      <w:bookmarkEnd w:id="17"/>
      <w:r w:rsidRPr="005F23F7">
        <w:rPr>
          <w:rFonts w:ascii="Times New Roman" w:hAnsi="Times New Roman" w:cs="Times New Roman"/>
          <w:b/>
          <w:bCs/>
          <w:color w:val="auto"/>
          <w:sz w:val="24"/>
          <w:szCs w:val="24"/>
          <w:lang w:val="pl-PL"/>
        </w:rPr>
        <w:t>§ 18</w:t>
      </w:r>
    </w:p>
    <w:p w14:paraId="7CBD1F5C" w14:textId="5964F10F" w:rsidR="00BD5D50" w:rsidRPr="005F23F7" w:rsidRDefault="00BD5D50" w:rsidP="005F23F7">
      <w:pPr>
        <w:pStyle w:val="Nagwek2"/>
        <w:spacing w:before="0" w:after="0" w:line="240" w:lineRule="auto"/>
        <w:jc w:val="center"/>
        <w:rPr>
          <w:rFonts w:ascii="Times New Roman" w:hAnsi="Times New Roman" w:cs="Times New Roman"/>
          <w:b/>
          <w:bCs/>
          <w:color w:val="auto"/>
          <w:sz w:val="24"/>
          <w:szCs w:val="24"/>
          <w:lang w:val="pl-PL"/>
        </w:rPr>
      </w:pPr>
      <w:r w:rsidRPr="005F23F7">
        <w:rPr>
          <w:rFonts w:ascii="Times New Roman" w:hAnsi="Times New Roman" w:cs="Times New Roman"/>
          <w:b/>
          <w:bCs/>
          <w:color w:val="auto"/>
          <w:sz w:val="24"/>
          <w:szCs w:val="24"/>
          <w:lang w:val="pl-PL"/>
        </w:rPr>
        <w:t>Prawa do Aplikacji i dozwolony sposób korzystania</w:t>
      </w:r>
    </w:p>
    <w:p w14:paraId="7E690401" w14:textId="77777777" w:rsidR="00BD5D50" w:rsidRPr="00BD5D50" w:rsidRDefault="00BD5D50" w:rsidP="00BD5D50">
      <w:pPr>
        <w:pStyle w:val="Compact"/>
        <w:numPr>
          <w:ilvl w:val="0"/>
          <w:numId w:val="18"/>
        </w:numPr>
        <w:spacing w:before="0" w:after="0" w:line="240" w:lineRule="auto"/>
        <w:jc w:val="both"/>
        <w:rPr>
          <w:rFonts w:cs="Times New Roman"/>
          <w:color w:val="auto"/>
          <w:sz w:val="24"/>
          <w:lang w:val="pl-PL"/>
        </w:rPr>
      </w:pPr>
      <w:r w:rsidRPr="00BD5D50">
        <w:rPr>
          <w:rFonts w:cs="Times New Roman"/>
          <w:color w:val="auto"/>
          <w:sz w:val="24"/>
          <w:lang w:val="pl-PL"/>
        </w:rPr>
        <w:t>Autorskie prawa majątkowe i inne prawa własności intelektualnej do Aplikacji, jej oznaczeń, interfejsu, dokumentacji, układu, kodu oraz elementów udostępnionych przez Operatora przysługują Operatorowi lub właściwym uprawnionym podmiotom.</w:t>
      </w:r>
    </w:p>
    <w:p w14:paraId="1DCB96AC" w14:textId="77777777" w:rsidR="00BD5D50" w:rsidRPr="00BD5D50" w:rsidRDefault="00BD5D50" w:rsidP="00BD5D50">
      <w:pPr>
        <w:pStyle w:val="Compact"/>
        <w:numPr>
          <w:ilvl w:val="0"/>
          <w:numId w:val="18"/>
        </w:numPr>
        <w:spacing w:before="0" w:after="0" w:line="240" w:lineRule="auto"/>
        <w:jc w:val="both"/>
        <w:rPr>
          <w:rFonts w:cs="Times New Roman"/>
          <w:color w:val="auto"/>
          <w:sz w:val="24"/>
          <w:lang w:val="pl-PL"/>
        </w:rPr>
      </w:pPr>
      <w:r w:rsidRPr="00BD5D50">
        <w:rPr>
          <w:rFonts w:cs="Times New Roman"/>
          <w:color w:val="auto"/>
          <w:sz w:val="24"/>
          <w:lang w:val="pl-PL"/>
        </w:rPr>
        <w:t xml:space="preserve">Operator udziela Użytkownikowi na czas obowiązywania umowy niewyłącznego, nieprzenoszalnego uprawnienia do instalacji i używania Aplikacji na zgodnym urządzeniu </w:t>
      </w:r>
      <w:r w:rsidRPr="00BD5D50">
        <w:rPr>
          <w:rFonts w:cs="Times New Roman"/>
          <w:color w:val="auto"/>
          <w:sz w:val="24"/>
          <w:lang w:val="pl-PL"/>
        </w:rPr>
        <w:lastRenderedPageBreak/>
        <w:t>oraz korzystania z funkcjonalności zgodnie z jej przeznaczeniem, w zakresie koniecznym do osobistego i niekomercyjnego korzystania z usług.</w:t>
      </w:r>
    </w:p>
    <w:p w14:paraId="26600526" w14:textId="77777777" w:rsidR="00BD5D50" w:rsidRPr="00BD5D50" w:rsidRDefault="00BD5D50" w:rsidP="00BD5D50">
      <w:pPr>
        <w:pStyle w:val="Compact"/>
        <w:numPr>
          <w:ilvl w:val="0"/>
          <w:numId w:val="18"/>
        </w:numPr>
        <w:spacing w:before="0" w:after="0" w:line="240" w:lineRule="auto"/>
        <w:jc w:val="both"/>
        <w:rPr>
          <w:rFonts w:cs="Times New Roman"/>
          <w:color w:val="auto"/>
          <w:sz w:val="24"/>
          <w:lang w:val="pl-PL"/>
        </w:rPr>
      </w:pPr>
      <w:r w:rsidRPr="00BD5D50">
        <w:rPr>
          <w:rFonts w:cs="Times New Roman"/>
          <w:color w:val="auto"/>
          <w:sz w:val="24"/>
          <w:lang w:val="pl-PL"/>
        </w:rPr>
        <w:t xml:space="preserve">Bez zgody Operatora oraz z zastrzeżeniem bezwzględnie obowiązujących uprawnień ustawowych nie wolno kopiować, rozpowszechniać, odpłatnie udostępniać, </w:t>
      </w:r>
      <w:proofErr w:type="spellStart"/>
      <w:r w:rsidRPr="00BD5D50">
        <w:rPr>
          <w:rFonts w:cs="Times New Roman"/>
          <w:color w:val="auto"/>
          <w:sz w:val="24"/>
          <w:lang w:val="pl-PL"/>
        </w:rPr>
        <w:t>dekompilować</w:t>
      </w:r>
      <w:proofErr w:type="spellEnd"/>
      <w:r w:rsidRPr="00BD5D50">
        <w:rPr>
          <w:rFonts w:cs="Times New Roman"/>
          <w:color w:val="auto"/>
          <w:sz w:val="24"/>
          <w:lang w:val="pl-PL"/>
        </w:rPr>
        <w:t>, modyfikować ani tworzyć opracowań Aplikacji, usuwać oznaczeń prawnych lub wykorzystywać jej elementów do budowy konkurencyjnego systemu.</w:t>
      </w:r>
    </w:p>
    <w:p w14:paraId="4CB25347" w14:textId="77777777" w:rsidR="00BD5D50" w:rsidRDefault="00BD5D50" w:rsidP="00BD5D50">
      <w:pPr>
        <w:pStyle w:val="Compact"/>
        <w:numPr>
          <w:ilvl w:val="0"/>
          <w:numId w:val="18"/>
        </w:numPr>
        <w:spacing w:before="0" w:after="0" w:line="240" w:lineRule="auto"/>
        <w:jc w:val="both"/>
        <w:rPr>
          <w:rFonts w:cs="Times New Roman"/>
          <w:color w:val="auto"/>
          <w:sz w:val="24"/>
          <w:lang w:val="pl-PL"/>
        </w:rPr>
      </w:pPr>
      <w:r w:rsidRPr="00BD5D50">
        <w:rPr>
          <w:rFonts w:cs="Times New Roman"/>
          <w:color w:val="auto"/>
          <w:sz w:val="24"/>
          <w:lang w:val="pl-PL"/>
        </w:rPr>
        <w:t>Używanie nazwy UNOMI i oznaczeń Operatora w sposób sugerujący powiązanie, autoryzację albo sponsorowanie wymaga uprzedniego upoważnienia, chyba że działanie mieści się w granicach dozwolonych przez prawo.</w:t>
      </w:r>
    </w:p>
    <w:p w14:paraId="71FD8F7B" w14:textId="77777777" w:rsidR="005F23F7" w:rsidRPr="00BD5D50" w:rsidRDefault="005F23F7" w:rsidP="005F23F7">
      <w:pPr>
        <w:pStyle w:val="Compact"/>
        <w:spacing w:before="0" w:after="0" w:line="240" w:lineRule="auto"/>
        <w:ind w:left="720"/>
        <w:jc w:val="both"/>
        <w:rPr>
          <w:rFonts w:cs="Times New Roman"/>
          <w:color w:val="auto"/>
          <w:sz w:val="24"/>
          <w:lang w:val="pl-PL"/>
        </w:rPr>
      </w:pPr>
    </w:p>
    <w:p w14:paraId="4568AB7B" w14:textId="77777777" w:rsidR="005F23F7" w:rsidRPr="005F23F7" w:rsidRDefault="00BD5D50" w:rsidP="005F23F7">
      <w:pPr>
        <w:pStyle w:val="Nagwek2"/>
        <w:spacing w:before="0" w:after="0" w:line="240" w:lineRule="auto"/>
        <w:jc w:val="center"/>
        <w:rPr>
          <w:rFonts w:ascii="Times New Roman" w:hAnsi="Times New Roman" w:cs="Times New Roman"/>
          <w:b/>
          <w:bCs/>
          <w:color w:val="auto"/>
          <w:sz w:val="24"/>
          <w:szCs w:val="24"/>
          <w:lang w:val="pl-PL"/>
        </w:rPr>
      </w:pPr>
      <w:bookmarkStart w:id="19" w:name="prywatność-i-dane-osobowe"/>
      <w:bookmarkEnd w:id="18"/>
      <w:r w:rsidRPr="005F23F7">
        <w:rPr>
          <w:rFonts w:ascii="Times New Roman" w:hAnsi="Times New Roman" w:cs="Times New Roman"/>
          <w:b/>
          <w:bCs/>
          <w:color w:val="auto"/>
          <w:sz w:val="24"/>
          <w:szCs w:val="24"/>
          <w:lang w:val="pl-PL"/>
        </w:rPr>
        <w:t>§ 19</w:t>
      </w:r>
    </w:p>
    <w:p w14:paraId="7031A7C7" w14:textId="32AD8233" w:rsidR="00BD5D50" w:rsidRPr="005F23F7" w:rsidRDefault="00BD5D50" w:rsidP="005F23F7">
      <w:pPr>
        <w:pStyle w:val="Nagwek2"/>
        <w:spacing w:before="0" w:after="0" w:line="240" w:lineRule="auto"/>
        <w:jc w:val="center"/>
        <w:rPr>
          <w:rFonts w:ascii="Times New Roman" w:hAnsi="Times New Roman" w:cs="Times New Roman"/>
          <w:b/>
          <w:bCs/>
          <w:color w:val="auto"/>
          <w:sz w:val="24"/>
          <w:szCs w:val="24"/>
          <w:lang w:val="pl-PL"/>
        </w:rPr>
      </w:pPr>
      <w:r w:rsidRPr="005F23F7">
        <w:rPr>
          <w:rFonts w:ascii="Times New Roman" w:hAnsi="Times New Roman" w:cs="Times New Roman"/>
          <w:b/>
          <w:bCs/>
          <w:color w:val="auto"/>
          <w:sz w:val="24"/>
          <w:szCs w:val="24"/>
          <w:lang w:val="pl-PL"/>
        </w:rPr>
        <w:t>Prywatność i dane osobowe</w:t>
      </w:r>
    </w:p>
    <w:p w14:paraId="3BFE6718" w14:textId="77777777" w:rsidR="00BD5D50" w:rsidRPr="00BD5D50" w:rsidRDefault="00BD5D50" w:rsidP="00BD5D50">
      <w:pPr>
        <w:pStyle w:val="Compact"/>
        <w:numPr>
          <w:ilvl w:val="0"/>
          <w:numId w:val="19"/>
        </w:numPr>
        <w:spacing w:before="0" w:after="0" w:line="240" w:lineRule="auto"/>
        <w:jc w:val="both"/>
        <w:rPr>
          <w:rFonts w:cs="Times New Roman"/>
          <w:color w:val="auto"/>
          <w:sz w:val="24"/>
          <w:lang w:val="pl-PL"/>
        </w:rPr>
      </w:pPr>
      <w:r w:rsidRPr="00BD5D50">
        <w:rPr>
          <w:rFonts w:cs="Times New Roman"/>
          <w:color w:val="auto"/>
          <w:sz w:val="24"/>
          <w:lang w:val="pl-PL"/>
        </w:rPr>
        <w:t>Operator przetwarza dane osobowe zgodnie z obowiązującymi przepisami, w szczególności rozporządzeniem (UE) 2016/679 (RODO), oraz zasadami opisanymi w Polityce prywatności udostępnionej przed rejestracją i w sposób łatwo dostępny z Aplikacji.</w:t>
      </w:r>
    </w:p>
    <w:p w14:paraId="29C5C97B" w14:textId="77777777" w:rsidR="00BD5D50" w:rsidRPr="00BD5D50" w:rsidRDefault="00BD5D50" w:rsidP="00BD5D50">
      <w:pPr>
        <w:pStyle w:val="Compact"/>
        <w:numPr>
          <w:ilvl w:val="0"/>
          <w:numId w:val="19"/>
        </w:numPr>
        <w:spacing w:before="0" w:after="0" w:line="240" w:lineRule="auto"/>
        <w:jc w:val="both"/>
        <w:rPr>
          <w:rFonts w:cs="Times New Roman"/>
          <w:color w:val="auto"/>
          <w:sz w:val="24"/>
          <w:lang w:val="pl-PL"/>
        </w:rPr>
      </w:pPr>
      <w:r w:rsidRPr="00BD5D50">
        <w:rPr>
          <w:rFonts w:cs="Times New Roman"/>
          <w:color w:val="auto"/>
          <w:sz w:val="24"/>
          <w:lang w:val="pl-PL"/>
        </w:rPr>
        <w:t>Polityka prywatności określa w szczególności kategorie danych, cele i podstawy ich przetwarzania, odbiorców, okresy przechowywania, transfery danych – jeżeli występują – oraz prawa osób, których dane dotyczą.</w:t>
      </w:r>
    </w:p>
    <w:p w14:paraId="23CF2B48" w14:textId="58B95A91" w:rsidR="00BD5D50" w:rsidRPr="00BD5D50" w:rsidRDefault="00BD5D50" w:rsidP="00BD5D50">
      <w:pPr>
        <w:pStyle w:val="Compact"/>
        <w:numPr>
          <w:ilvl w:val="0"/>
          <w:numId w:val="19"/>
        </w:numPr>
        <w:spacing w:before="0" w:after="0" w:line="240" w:lineRule="auto"/>
        <w:jc w:val="both"/>
        <w:rPr>
          <w:rFonts w:cs="Times New Roman"/>
          <w:color w:val="auto"/>
          <w:sz w:val="24"/>
          <w:lang w:val="pl-PL"/>
        </w:rPr>
      </w:pPr>
      <w:r w:rsidRPr="00BD5D50">
        <w:rPr>
          <w:rFonts w:cs="Times New Roman"/>
          <w:color w:val="auto"/>
          <w:sz w:val="24"/>
          <w:lang w:val="pl-PL"/>
        </w:rPr>
        <w:t>Dane Lokalizacyjne mogą być wykorzystywane wyłącznie zgodnie z udzielonymi uprawnieniami, ustawieniami Użytkownika, deklarowanym celem funkcji oraz właściwymi podstawami prawnymi przetwarzania danych. Uruchomienie Trybu Gotowości nie stanowi blankietowej zgody na nieograniczone śledzenie po zakończeniu sesji.</w:t>
      </w:r>
      <w:r w:rsidR="005F23F7">
        <w:rPr>
          <w:rFonts w:cs="Times New Roman"/>
          <w:color w:val="auto"/>
          <w:sz w:val="24"/>
          <w:lang w:val="pl-PL"/>
        </w:rPr>
        <w:t xml:space="preserve"> Operator nie przetwarza i nie zachowuje danych dotyczących historii lokalizacji. </w:t>
      </w:r>
    </w:p>
    <w:p w14:paraId="5DBC3A74" w14:textId="77777777" w:rsidR="00BD5D50" w:rsidRPr="00BD5D50" w:rsidRDefault="00BD5D50" w:rsidP="00BD5D50">
      <w:pPr>
        <w:pStyle w:val="Compact"/>
        <w:numPr>
          <w:ilvl w:val="0"/>
          <w:numId w:val="19"/>
        </w:numPr>
        <w:spacing w:before="0" w:after="0" w:line="240" w:lineRule="auto"/>
        <w:jc w:val="both"/>
        <w:rPr>
          <w:rFonts w:cs="Times New Roman"/>
          <w:color w:val="auto"/>
          <w:sz w:val="24"/>
          <w:lang w:val="pl-PL"/>
        </w:rPr>
      </w:pPr>
      <w:r w:rsidRPr="00BD5D50">
        <w:rPr>
          <w:rFonts w:cs="Times New Roman"/>
          <w:color w:val="auto"/>
          <w:sz w:val="24"/>
          <w:lang w:val="pl-PL"/>
        </w:rPr>
        <w:t>Użytkownik jest zobowiązany powstrzymać się od pozyskiwania, publikowania i dalszego przetwarzania danych innych Użytkowników bez właściwej podstawy prawnej, w szczególności danych dotyczących lokalizacji, numerów telefonów i materiałów intymnych.</w:t>
      </w:r>
    </w:p>
    <w:p w14:paraId="191B510E" w14:textId="77777777" w:rsidR="00BD5D50" w:rsidRDefault="00BD5D50" w:rsidP="00BD5D50">
      <w:pPr>
        <w:pStyle w:val="Compact"/>
        <w:numPr>
          <w:ilvl w:val="0"/>
          <w:numId w:val="19"/>
        </w:numPr>
        <w:spacing w:before="0" w:after="0" w:line="240" w:lineRule="auto"/>
        <w:jc w:val="both"/>
        <w:rPr>
          <w:rFonts w:cs="Times New Roman"/>
          <w:color w:val="auto"/>
          <w:sz w:val="24"/>
          <w:lang w:val="pl-PL"/>
        </w:rPr>
      </w:pPr>
      <w:r w:rsidRPr="00BD5D50">
        <w:rPr>
          <w:rFonts w:cs="Times New Roman"/>
          <w:color w:val="auto"/>
          <w:sz w:val="24"/>
          <w:lang w:val="pl-PL"/>
        </w:rPr>
        <w:t>Regulamin nie zastępuje Polityki prywatności ani nie przesądza samodzielnie o wszystkich prawnych podstawach przetwarzania danych osobowych.</w:t>
      </w:r>
    </w:p>
    <w:p w14:paraId="5C5CD504" w14:textId="77777777" w:rsidR="005F23F7" w:rsidRPr="00BD5D50" w:rsidRDefault="005F23F7" w:rsidP="005F23F7">
      <w:pPr>
        <w:pStyle w:val="Compact"/>
        <w:spacing w:before="0" w:after="0" w:line="240" w:lineRule="auto"/>
        <w:ind w:left="720"/>
        <w:jc w:val="both"/>
        <w:rPr>
          <w:rFonts w:cs="Times New Roman"/>
          <w:color w:val="auto"/>
          <w:sz w:val="24"/>
          <w:lang w:val="pl-PL"/>
        </w:rPr>
      </w:pPr>
    </w:p>
    <w:p w14:paraId="7B3F781F" w14:textId="77777777" w:rsidR="005F23F7" w:rsidRPr="005F23F7" w:rsidRDefault="00BD5D50" w:rsidP="005F23F7">
      <w:pPr>
        <w:pStyle w:val="Nagwek2"/>
        <w:spacing w:before="0" w:after="0" w:line="240" w:lineRule="auto"/>
        <w:jc w:val="center"/>
        <w:rPr>
          <w:rFonts w:ascii="Times New Roman" w:hAnsi="Times New Roman" w:cs="Times New Roman"/>
          <w:b/>
          <w:bCs/>
          <w:color w:val="auto"/>
          <w:sz w:val="24"/>
          <w:szCs w:val="24"/>
          <w:lang w:val="pl-PL"/>
        </w:rPr>
      </w:pPr>
      <w:bookmarkStart w:id="20" w:name="X4db6959868fbca197f71772811a6af7a1814c1c"/>
      <w:bookmarkEnd w:id="19"/>
      <w:r w:rsidRPr="005F23F7">
        <w:rPr>
          <w:rFonts w:ascii="Times New Roman" w:hAnsi="Times New Roman" w:cs="Times New Roman"/>
          <w:b/>
          <w:bCs/>
          <w:color w:val="auto"/>
          <w:sz w:val="24"/>
          <w:szCs w:val="24"/>
          <w:lang w:val="pl-PL"/>
        </w:rPr>
        <w:t>§ 20</w:t>
      </w:r>
    </w:p>
    <w:p w14:paraId="4801428E" w14:textId="288B18B4" w:rsidR="00BD5D50" w:rsidRPr="005F23F7" w:rsidRDefault="00BD5D50" w:rsidP="005F23F7">
      <w:pPr>
        <w:pStyle w:val="Nagwek2"/>
        <w:spacing w:before="0" w:after="0" w:line="240" w:lineRule="auto"/>
        <w:jc w:val="center"/>
        <w:rPr>
          <w:rFonts w:ascii="Times New Roman" w:hAnsi="Times New Roman" w:cs="Times New Roman"/>
          <w:b/>
          <w:bCs/>
          <w:color w:val="auto"/>
          <w:sz w:val="24"/>
          <w:szCs w:val="24"/>
          <w:lang w:val="pl-PL"/>
        </w:rPr>
      </w:pPr>
      <w:r w:rsidRPr="005F23F7">
        <w:rPr>
          <w:rFonts w:ascii="Times New Roman" w:hAnsi="Times New Roman" w:cs="Times New Roman"/>
          <w:b/>
          <w:bCs/>
          <w:color w:val="auto"/>
          <w:sz w:val="24"/>
          <w:szCs w:val="24"/>
          <w:lang w:val="pl-PL"/>
        </w:rPr>
        <w:t>Dostępność usługi, aktualizacje i przerwy techniczne</w:t>
      </w:r>
    </w:p>
    <w:p w14:paraId="73630B76" w14:textId="77777777" w:rsidR="00BD5D50" w:rsidRPr="00BD5D50" w:rsidRDefault="00BD5D50" w:rsidP="00BD5D50">
      <w:pPr>
        <w:pStyle w:val="Compact"/>
        <w:numPr>
          <w:ilvl w:val="0"/>
          <w:numId w:val="20"/>
        </w:numPr>
        <w:spacing w:before="0" w:after="0" w:line="240" w:lineRule="auto"/>
        <w:jc w:val="both"/>
        <w:rPr>
          <w:rFonts w:cs="Times New Roman"/>
          <w:color w:val="auto"/>
          <w:sz w:val="24"/>
          <w:lang w:val="pl-PL"/>
        </w:rPr>
      </w:pPr>
      <w:r w:rsidRPr="00BD5D50">
        <w:rPr>
          <w:rFonts w:cs="Times New Roman"/>
          <w:color w:val="auto"/>
          <w:sz w:val="24"/>
          <w:lang w:val="pl-PL"/>
        </w:rPr>
        <w:t>Operator podejmuje działania zmierzające do utrzymywania sprawności i bezpieczeństwa Aplikacji. Funkcje mogą być czasowo niedostępne w związku z konserwacją, aktualizacją, awarią, działaniem usług zewnętrznych lub wystąpieniem okoliczności niezależnych od Operatora.</w:t>
      </w:r>
    </w:p>
    <w:p w14:paraId="39BBB1D1" w14:textId="77777777" w:rsidR="00BD5D50" w:rsidRPr="00BD5D50" w:rsidRDefault="00BD5D50" w:rsidP="00BD5D50">
      <w:pPr>
        <w:pStyle w:val="Compact"/>
        <w:numPr>
          <w:ilvl w:val="0"/>
          <w:numId w:val="20"/>
        </w:numPr>
        <w:spacing w:before="0" w:after="0" w:line="240" w:lineRule="auto"/>
        <w:jc w:val="both"/>
        <w:rPr>
          <w:rFonts w:cs="Times New Roman"/>
          <w:color w:val="auto"/>
          <w:sz w:val="24"/>
          <w:lang w:val="pl-PL"/>
        </w:rPr>
      </w:pPr>
      <w:r w:rsidRPr="00BD5D50">
        <w:rPr>
          <w:rFonts w:cs="Times New Roman"/>
          <w:color w:val="auto"/>
          <w:sz w:val="24"/>
          <w:lang w:val="pl-PL"/>
        </w:rPr>
        <w:t>Jeżeli jest to możliwe i uzasadnione, Operator informuje z odpowiednim wyprzedzeniem o planowanych przerwach istotnie wpływających na możliwość korzystania z Aplikacji.</w:t>
      </w:r>
    </w:p>
    <w:p w14:paraId="70A173D1" w14:textId="77777777" w:rsidR="00BD5D50" w:rsidRPr="00BD5D50" w:rsidRDefault="00BD5D50" w:rsidP="00BD5D50">
      <w:pPr>
        <w:pStyle w:val="Compact"/>
        <w:numPr>
          <w:ilvl w:val="0"/>
          <w:numId w:val="20"/>
        </w:numPr>
        <w:spacing w:before="0" w:after="0" w:line="240" w:lineRule="auto"/>
        <w:jc w:val="both"/>
        <w:rPr>
          <w:rFonts w:cs="Times New Roman"/>
          <w:color w:val="auto"/>
          <w:sz w:val="24"/>
          <w:lang w:val="pl-PL"/>
        </w:rPr>
      </w:pPr>
      <w:r w:rsidRPr="00BD5D50">
        <w:rPr>
          <w:rFonts w:cs="Times New Roman"/>
          <w:color w:val="auto"/>
          <w:sz w:val="24"/>
          <w:lang w:val="pl-PL"/>
        </w:rPr>
        <w:t>Operator może wprowadzać aktualizacje funkcjonalne i bezpieczeństwa, w tym aktualizacje niezbędne do zachowania zgodności usługi cyfrowej z umową. Użytkownik powinien instalować dostępne aktualizacje w terminie odpowiednim do ich charakteru, jeżeli został prawidłowo poinformowany o konsekwencjach braku instalacji.</w:t>
      </w:r>
    </w:p>
    <w:p w14:paraId="7CE51168" w14:textId="77777777" w:rsidR="00BD5D50" w:rsidRPr="00BD5D50" w:rsidRDefault="00BD5D50" w:rsidP="00BD5D50">
      <w:pPr>
        <w:pStyle w:val="Compact"/>
        <w:numPr>
          <w:ilvl w:val="0"/>
          <w:numId w:val="20"/>
        </w:numPr>
        <w:spacing w:before="0" w:after="0" w:line="240" w:lineRule="auto"/>
        <w:jc w:val="both"/>
        <w:rPr>
          <w:rFonts w:cs="Times New Roman"/>
          <w:color w:val="auto"/>
          <w:sz w:val="24"/>
          <w:lang w:val="pl-PL"/>
        </w:rPr>
      </w:pPr>
      <w:r w:rsidRPr="00BD5D50">
        <w:rPr>
          <w:rFonts w:cs="Times New Roman"/>
          <w:color w:val="auto"/>
          <w:sz w:val="24"/>
          <w:lang w:val="pl-PL"/>
        </w:rPr>
        <w:t>Operator może modyfikować sposób prezentowania Propozycji, elementy interfejsu lub parametry techniczne, o ile pozostaje to zgodne z umową, obowiązującymi przepisami i uprawnieniami konsumentów. Zmiana wykraczająca poza to, co jest niezbędne do utrzymania zgodności, następuje zgodnie z właściwymi przepisami dotyczącymi usług cyfrowych.</w:t>
      </w:r>
    </w:p>
    <w:p w14:paraId="7AD9C5FA" w14:textId="77777777" w:rsidR="00BD5D50" w:rsidRPr="00BD5D50" w:rsidRDefault="00BD5D50" w:rsidP="00BD5D50">
      <w:pPr>
        <w:pStyle w:val="Compact"/>
        <w:numPr>
          <w:ilvl w:val="0"/>
          <w:numId w:val="20"/>
        </w:numPr>
        <w:spacing w:before="0" w:after="0" w:line="240" w:lineRule="auto"/>
        <w:jc w:val="both"/>
        <w:rPr>
          <w:rFonts w:cs="Times New Roman"/>
          <w:color w:val="auto"/>
          <w:sz w:val="24"/>
          <w:lang w:val="pl-PL"/>
        </w:rPr>
      </w:pPr>
      <w:r w:rsidRPr="00BD5D50">
        <w:rPr>
          <w:rFonts w:cs="Times New Roman"/>
          <w:color w:val="auto"/>
          <w:sz w:val="24"/>
          <w:lang w:val="pl-PL"/>
        </w:rPr>
        <w:t>Operator nie gwarantuje nieprzerwanego działania urządzeń, systemów operacyjnych, map, sieci telekomunikacyjnych ani innych usług dostarczanych przez podmioty trzecie.</w:t>
      </w:r>
    </w:p>
    <w:p w14:paraId="4DF53DAA" w14:textId="77777777" w:rsidR="00367F78" w:rsidRPr="00367F78" w:rsidRDefault="00367F78" w:rsidP="00367F78">
      <w:pPr>
        <w:pStyle w:val="Nagwek2"/>
        <w:spacing w:before="0" w:after="0" w:line="240" w:lineRule="auto"/>
        <w:jc w:val="center"/>
        <w:rPr>
          <w:rFonts w:ascii="Times New Roman" w:hAnsi="Times New Roman" w:cs="Times New Roman"/>
          <w:b/>
          <w:bCs/>
          <w:color w:val="auto"/>
          <w:sz w:val="24"/>
          <w:szCs w:val="24"/>
          <w:lang w:val="pl-PL"/>
        </w:rPr>
      </w:pPr>
      <w:bookmarkStart w:id="21" w:name="nieodpłatność-i-ewentualne-usługi-płatne"/>
      <w:bookmarkEnd w:id="20"/>
    </w:p>
    <w:p w14:paraId="47D0FAEA" w14:textId="3736B0EF" w:rsidR="00367F78" w:rsidRPr="00367F78" w:rsidRDefault="00BD5D50" w:rsidP="00367F78">
      <w:pPr>
        <w:pStyle w:val="Nagwek2"/>
        <w:spacing w:before="0" w:after="0" w:line="240" w:lineRule="auto"/>
        <w:jc w:val="center"/>
        <w:rPr>
          <w:rFonts w:ascii="Times New Roman" w:hAnsi="Times New Roman" w:cs="Times New Roman"/>
          <w:b/>
          <w:bCs/>
          <w:color w:val="auto"/>
          <w:sz w:val="24"/>
          <w:szCs w:val="24"/>
          <w:lang w:val="pl-PL"/>
        </w:rPr>
      </w:pPr>
      <w:r w:rsidRPr="00367F78">
        <w:rPr>
          <w:rFonts w:ascii="Times New Roman" w:hAnsi="Times New Roman" w:cs="Times New Roman"/>
          <w:b/>
          <w:bCs/>
          <w:color w:val="auto"/>
          <w:sz w:val="24"/>
          <w:szCs w:val="24"/>
          <w:lang w:val="pl-PL"/>
        </w:rPr>
        <w:t>§ 2</w:t>
      </w:r>
      <w:r w:rsidR="00367F78" w:rsidRPr="00367F78">
        <w:rPr>
          <w:rFonts w:ascii="Times New Roman" w:hAnsi="Times New Roman" w:cs="Times New Roman"/>
          <w:b/>
          <w:bCs/>
          <w:color w:val="auto"/>
          <w:sz w:val="24"/>
          <w:szCs w:val="24"/>
          <w:lang w:val="pl-PL"/>
        </w:rPr>
        <w:t>1</w:t>
      </w:r>
    </w:p>
    <w:p w14:paraId="248F3629" w14:textId="04C2FF83" w:rsidR="00367F78" w:rsidRPr="00367F78" w:rsidRDefault="00367F78" w:rsidP="00367F78">
      <w:pPr>
        <w:pStyle w:val="Nagwek2"/>
        <w:spacing w:before="0" w:after="0" w:line="240" w:lineRule="auto"/>
        <w:jc w:val="center"/>
        <w:rPr>
          <w:rFonts w:ascii="Times New Roman" w:hAnsi="Times New Roman" w:cs="Times New Roman"/>
          <w:b/>
          <w:bCs/>
          <w:color w:val="auto"/>
          <w:sz w:val="24"/>
          <w:szCs w:val="24"/>
          <w:lang w:val="pl-PL"/>
        </w:rPr>
      </w:pPr>
      <w:r w:rsidRPr="00367F78">
        <w:rPr>
          <w:rFonts w:ascii="Times New Roman" w:hAnsi="Times New Roman" w:cs="Times New Roman"/>
          <w:b/>
          <w:bCs/>
          <w:color w:val="auto"/>
          <w:sz w:val="24"/>
          <w:szCs w:val="24"/>
          <w:lang w:val="pl-PL"/>
        </w:rPr>
        <w:t>Zasady odpłatności. Wyświetlanie reklam.</w:t>
      </w:r>
    </w:p>
    <w:p w14:paraId="21E184C4" w14:textId="36BF0062" w:rsidR="004E3A00" w:rsidRPr="004E3A00" w:rsidRDefault="00367F78" w:rsidP="004E3A00">
      <w:pPr>
        <w:pStyle w:val="Compact"/>
        <w:numPr>
          <w:ilvl w:val="0"/>
          <w:numId w:val="36"/>
        </w:numPr>
        <w:spacing w:after="0" w:line="240" w:lineRule="auto"/>
        <w:jc w:val="both"/>
        <w:rPr>
          <w:rFonts w:cs="Times New Roman"/>
          <w:color w:val="auto"/>
          <w:sz w:val="24"/>
          <w:lang w:val="pl-PL"/>
        </w:rPr>
      </w:pPr>
      <w:r w:rsidRPr="00367F78">
        <w:rPr>
          <w:rFonts w:cs="Times New Roman"/>
          <w:color w:val="auto"/>
          <w:sz w:val="24"/>
          <w:lang w:val="pl-PL"/>
        </w:rPr>
        <w:t>Operator udostępnia Aplikację w modelu obejmującym możliwość nieodpłatnego korzystania z jej podstawowych funkcjonalności oraz możliwość korzystania z dodatkowych usług i funkcjonalności oferowanych odpłatnie, na zasadach określonych w niniejszym Regulaminie oraz warunkach poszczególnych ofert udostępnianych Użytkownikom.</w:t>
      </w:r>
    </w:p>
    <w:p w14:paraId="0728492C" w14:textId="77777777" w:rsidR="004E3A00" w:rsidRDefault="00367F78" w:rsidP="00367F78">
      <w:pPr>
        <w:pStyle w:val="Compact"/>
        <w:numPr>
          <w:ilvl w:val="0"/>
          <w:numId w:val="36"/>
        </w:numPr>
        <w:spacing w:after="0" w:line="240" w:lineRule="auto"/>
        <w:jc w:val="both"/>
        <w:rPr>
          <w:rFonts w:cs="Times New Roman"/>
          <w:color w:val="auto"/>
          <w:sz w:val="24"/>
          <w:lang w:val="pl-PL"/>
        </w:rPr>
      </w:pPr>
      <w:r w:rsidRPr="00367F78">
        <w:rPr>
          <w:rFonts w:cs="Times New Roman"/>
          <w:color w:val="auto"/>
          <w:sz w:val="24"/>
          <w:lang w:val="pl-PL"/>
        </w:rPr>
        <w:t>Korzystanie z podstawowych funkcjonalności Aplikacji nie wymaga od Użytkownika uiszczania opłat na rzecz Operatora. Nieodpłatne korzystanie z Aplikacji wiąże się jednak z wyświetlaniem Użytkownikowi treści reklamowych, promocyjnych lub innych informacji handlowych, pochodzących od Operatora lub podmiotów trzecich, na zasadach określonych w niniejszym Regulaminie oraz zgodnie z obowiązującymi przepisami prawa.</w:t>
      </w:r>
    </w:p>
    <w:p w14:paraId="21562315" w14:textId="56C22BD3" w:rsidR="00B570D2" w:rsidRDefault="00B570D2" w:rsidP="00367F78">
      <w:pPr>
        <w:pStyle w:val="Compact"/>
        <w:numPr>
          <w:ilvl w:val="0"/>
          <w:numId w:val="36"/>
        </w:numPr>
        <w:spacing w:after="0" w:line="240" w:lineRule="auto"/>
        <w:jc w:val="both"/>
        <w:rPr>
          <w:rFonts w:cs="Times New Roman"/>
          <w:color w:val="auto"/>
          <w:sz w:val="24"/>
          <w:lang w:val="pl-PL"/>
        </w:rPr>
      </w:pPr>
      <w:r w:rsidRPr="00B570D2">
        <w:rPr>
          <w:rFonts w:cs="Times New Roman"/>
          <w:color w:val="auto"/>
          <w:sz w:val="24"/>
          <w:lang w:val="pl-PL"/>
        </w:rPr>
        <w:t>W ramach nieodpłatnego wariantu korzystania z Aplikacji</w:t>
      </w:r>
      <w:r>
        <w:rPr>
          <w:rFonts w:cs="Times New Roman"/>
          <w:color w:val="auto"/>
          <w:sz w:val="24"/>
          <w:lang w:val="pl-PL"/>
        </w:rPr>
        <w:t>,</w:t>
      </w:r>
      <w:r w:rsidRPr="00B570D2">
        <w:rPr>
          <w:rFonts w:cs="Times New Roman"/>
          <w:color w:val="auto"/>
          <w:sz w:val="24"/>
          <w:lang w:val="pl-PL"/>
        </w:rPr>
        <w:t xml:space="preserve"> Operator stosuje ograniczenia dotyczące liczby Propozycji udostępnianych Użytkownikowi w ciągu doby oraz czasowe ograniczenia możliwości korzystania z Trybu Gotowości w przypadku odmowy przyjęcia kolejnych Propozycji. W szczególności dwukrotna</w:t>
      </w:r>
      <w:r>
        <w:rPr>
          <w:rFonts w:cs="Times New Roman"/>
          <w:color w:val="auto"/>
          <w:sz w:val="24"/>
          <w:lang w:val="pl-PL"/>
        </w:rPr>
        <w:t xml:space="preserve"> </w:t>
      </w:r>
      <w:r w:rsidRPr="00B570D2">
        <w:rPr>
          <w:rFonts w:cs="Times New Roman"/>
          <w:color w:val="auto"/>
          <w:sz w:val="24"/>
          <w:lang w:val="pl-PL"/>
        </w:rPr>
        <w:t>odmowa przyjęcia Propozycji skutkuje czasowym zablokowaniem możliwości ponownego uruchomienia Trybu Gotowości. Maksymalna dzienna liczba Propozycji oraz czas trwania blokady określane są przez Operatora i podawane do wiadomości Użytkownika w Aplikacji. Ograniczenia te stanowią element zasad świadczenia usług w wariancie nieodpłatnym i nie mają charakteru sankcji za naruszenie Regulaminu. Operator może przewidzieć zniesienie lub złagodzenie powyższych ograniczeń w ramach poszczególnych Planów Odpłatnych, na zasadach określonych w warunkach tych Planów.</w:t>
      </w:r>
    </w:p>
    <w:p w14:paraId="4B9546A4" w14:textId="5C9D8076" w:rsidR="004E3A00" w:rsidRDefault="00367F78" w:rsidP="00367F78">
      <w:pPr>
        <w:pStyle w:val="Compact"/>
        <w:numPr>
          <w:ilvl w:val="0"/>
          <w:numId w:val="36"/>
        </w:numPr>
        <w:spacing w:after="0" w:line="240" w:lineRule="auto"/>
        <w:jc w:val="both"/>
        <w:rPr>
          <w:rFonts w:cs="Times New Roman"/>
          <w:color w:val="auto"/>
          <w:sz w:val="24"/>
          <w:lang w:val="pl-PL"/>
        </w:rPr>
      </w:pPr>
      <w:r w:rsidRPr="004E3A00">
        <w:rPr>
          <w:rFonts w:cs="Times New Roman"/>
          <w:color w:val="auto"/>
          <w:sz w:val="24"/>
          <w:lang w:val="pl-PL"/>
        </w:rPr>
        <w:t>Użytkownik przyjmuje do wiadomości, że wyświetlanie reklam stanowi element przyjętego przez Operatora modelu finansowania usług świadczonych nieodpłatnie. Reklamy mogą być prezentowane w szczególności w interfejsie Aplikacji oraz w innych miejscach i formach wynikających z jej aktualnych rozwiązań technicznych, z poszanowaniem praw Użytkownika oraz zasad bezpieczeństwa korzystania z Aplikacji.</w:t>
      </w:r>
    </w:p>
    <w:p w14:paraId="3262A8D5" w14:textId="77777777" w:rsidR="004E3A00" w:rsidRDefault="00367F78" w:rsidP="00367F78">
      <w:pPr>
        <w:pStyle w:val="Compact"/>
        <w:numPr>
          <w:ilvl w:val="0"/>
          <w:numId w:val="36"/>
        </w:numPr>
        <w:spacing w:after="0" w:line="240" w:lineRule="auto"/>
        <w:jc w:val="both"/>
        <w:rPr>
          <w:rFonts w:cs="Times New Roman"/>
          <w:color w:val="auto"/>
          <w:sz w:val="24"/>
          <w:lang w:val="pl-PL"/>
        </w:rPr>
      </w:pPr>
      <w:r w:rsidRPr="004E3A00">
        <w:rPr>
          <w:rFonts w:cs="Times New Roman"/>
          <w:color w:val="auto"/>
          <w:sz w:val="24"/>
          <w:lang w:val="pl-PL"/>
        </w:rPr>
        <w:t>Operator zapewnia odpowiednie oznaczanie treści reklamowych i ich odróżnienie od pozostałych treści udostępnianych w Aplikacji, zgodnie z wymaganiami wynikającymi z obowiązujących przepisów prawa. Korzystanie z nieodpłatnego wariantu Aplikacji nie jest równoznaczne z wyrażeniem zgody na profilowanie reklamowe, przetwarzanie danych osobowych na potrzeby reklamy spersonalizowanej ani otrzymywanie informacji handlowych za pośrednictwem środków komunikacji elektronicznej, jeżeli przetwarzanie danych lub kierowanie takich informacji wymaga odrębnej zgody Użytkownika.</w:t>
      </w:r>
    </w:p>
    <w:p w14:paraId="3095594C" w14:textId="77777777" w:rsidR="004E3A00" w:rsidRDefault="00367F78" w:rsidP="00367F78">
      <w:pPr>
        <w:pStyle w:val="Compact"/>
        <w:numPr>
          <w:ilvl w:val="0"/>
          <w:numId w:val="36"/>
        </w:numPr>
        <w:spacing w:after="0" w:line="240" w:lineRule="auto"/>
        <w:jc w:val="both"/>
        <w:rPr>
          <w:rFonts w:cs="Times New Roman"/>
          <w:color w:val="auto"/>
          <w:sz w:val="24"/>
          <w:lang w:val="pl-PL"/>
        </w:rPr>
      </w:pPr>
      <w:r w:rsidRPr="004E3A00">
        <w:rPr>
          <w:rFonts w:cs="Times New Roman"/>
          <w:color w:val="auto"/>
          <w:sz w:val="24"/>
          <w:lang w:val="pl-PL"/>
        </w:rPr>
        <w:t xml:space="preserve">Operator przewiduje oferowanie Użytkownikom odpłatnych wariantów korzystania z Aplikacji, zwanych dalej „Planami Odpłatnymi”, umożliwiających korzystanie </w:t>
      </w:r>
      <w:r w:rsidR="004E3A00">
        <w:rPr>
          <w:rFonts w:cs="Times New Roman"/>
          <w:color w:val="auto"/>
          <w:sz w:val="24"/>
          <w:lang w:val="pl-PL"/>
        </w:rPr>
        <w:t>z </w:t>
      </w:r>
      <w:r w:rsidRPr="004E3A00">
        <w:rPr>
          <w:rFonts w:cs="Times New Roman"/>
          <w:color w:val="auto"/>
          <w:sz w:val="24"/>
          <w:lang w:val="pl-PL"/>
        </w:rPr>
        <w:t>rozszerzonego zakresu usług lub innych świadczeń określonych w warunkach danego Planu Odpłatnego. Operator jest uprawniony do ustalania rodzaju, zakresu, liczby i warunków oferowanych Planów Odpłatnych, z zastrzeżeniem praw nabytych przez Użytkowników oraz bezwzględnie obowiązujących przepisów prawa.</w:t>
      </w:r>
    </w:p>
    <w:p w14:paraId="0B88B42E" w14:textId="77777777" w:rsidR="004E3A00" w:rsidRDefault="00367F78" w:rsidP="00367F78">
      <w:pPr>
        <w:pStyle w:val="Compact"/>
        <w:numPr>
          <w:ilvl w:val="0"/>
          <w:numId w:val="36"/>
        </w:numPr>
        <w:spacing w:after="0" w:line="240" w:lineRule="auto"/>
        <w:jc w:val="both"/>
        <w:rPr>
          <w:rFonts w:cs="Times New Roman"/>
          <w:color w:val="auto"/>
          <w:sz w:val="24"/>
          <w:lang w:val="pl-PL"/>
        </w:rPr>
      </w:pPr>
      <w:r w:rsidRPr="004E3A00">
        <w:rPr>
          <w:rFonts w:cs="Times New Roman"/>
          <w:color w:val="auto"/>
          <w:sz w:val="24"/>
          <w:lang w:val="pl-PL"/>
        </w:rPr>
        <w:t>Skorzystanie z Planu Odpłatnego ma charakter wyłącznie dobrowolny i następuje na podstawie swobodnej decyzji Użytkownika. Założenie Konta, korzystanie z podstawowych funkcjonalności Aplikacji, uruchomienie Trybu Gotowości, otrzymanie Propozycji lub uczestniczenie w Spotkaniu nie powodują samoistnie powstania obowiązku zapłaty jakichkolwiek należności na rzecz Operatora.</w:t>
      </w:r>
    </w:p>
    <w:p w14:paraId="39CD7B60" w14:textId="77777777" w:rsidR="00B570D2" w:rsidRDefault="00367F78" w:rsidP="00367F78">
      <w:pPr>
        <w:pStyle w:val="Compact"/>
        <w:numPr>
          <w:ilvl w:val="0"/>
          <w:numId w:val="36"/>
        </w:numPr>
        <w:spacing w:after="0" w:line="240" w:lineRule="auto"/>
        <w:jc w:val="both"/>
        <w:rPr>
          <w:rFonts w:cs="Times New Roman"/>
          <w:color w:val="auto"/>
          <w:sz w:val="24"/>
          <w:lang w:val="pl-PL"/>
        </w:rPr>
      </w:pPr>
      <w:r w:rsidRPr="004E3A00">
        <w:rPr>
          <w:rFonts w:cs="Times New Roman"/>
          <w:color w:val="auto"/>
          <w:sz w:val="24"/>
          <w:lang w:val="pl-PL"/>
        </w:rPr>
        <w:t>Poszczególne Plany Odpłatne mogą różnić się w szczególności zakresem udostępnianych funkcjonalności</w:t>
      </w:r>
      <w:r w:rsidR="00B570D2">
        <w:rPr>
          <w:rFonts w:cs="Times New Roman"/>
          <w:color w:val="auto"/>
          <w:sz w:val="24"/>
          <w:lang w:val="pl-PL"/>
        </w:rPr>
        <w:t xml:space="preserve"> (w tym liczby Propozycji lub ograniczenia czasowego korzystania z Trybu Gotowości)</w:t>
      </w:r>
      <w:r w:rsidRPr="004E3A00">
        <w:rPr>
          <w:rFonts w:cs="Times New Roman"/>
          <w:color w:val="auto"/>
          <w:sz w:val="24"/>
          <w:lang w:val="pl-PL"/>
        </w:rPr>
        <w:t xml:space="preserve"> okresem obowiązywania, wysokością opłat, sposobem ich naliczania i </w:t>
      </w:r>
      <w:r w:rsidRPr="004E3A00">
        <w:rPr>
          <w:rFonts w:cs="Times New Roman"/>
          <w:color w:val="auto"/>
          <w:sz w:val="24"/>
          <w:lang w:val="pl-PL"/>
        </w:rPr>
        <w:lastRenderedPageBreak/>
        <w:t>pobierania</w:t>
      </w:r>
      <w:r w:rsidR="00B570D2">
        <w:rPr>
          <w:rFonts w:cs="Times New Roman"/>
          <w:color w:val="auto"/>
          <w:sz w:val="24"/>
          <w:lang w:val="pl-PL"/>
        </w:rPr>
        <w:t xml:space="preserve"> </w:t>
      </w:r>
      <w:r w:rsidRPr="004E3A00">
        <w:rPr>
          <w:rFonts w:cs="Times New Roman"/>
          <w:color w:val="auto"/>
          <w:sz w:val="24"/>
          <w:lang w:val="pl-PL"/>
        </w:rPr>
        <w:t>oraz zasadami prezentowania treści reklamowych. Ograniczenie lub wyłączenie wyświetlania reklam w ramach określonego Planu Odpłatnego przysługuje Użytkownikowi wyłącznie wówczas, gdy zostało przewidziane w opisie tego Planu.</w:t>
      </w:r>
    </w:p>
    <w:p w14:paraId="23BE5B03" w14:textId="77777777" w:rsidR="00B570D2" w:rsidRDefault="00367F78" w:rsidP="00367F78">
      <w:pPr>
        <w:pStyle w:val="Compact"/>
        <w:numPr>
          <w:ilvl w:val="0"/>
          <w:numId w:val="36"/>
        </w:numPr>
        <w:spacing w:after="0" w:line="240" w:lineRule="auto"/>
        <w:jc w:val="both"/>
        <w:rPr>
          <w:rFonts w:cs="Times New Roman"/>
          <w:color w:val="auto"/>
          <w:sz w:val="24"/>
          <w:lang w:val="pl-PL"/>
        </w:rPr>
      </w:pPr>
      <w:r w:rsidRPr="00B570D2">
        <w:rPr>
          <w:rFonts w:cs="Times New Roman"/>
          <w:color w:val="auto"/>
          <w:sz w:val="24"/>
          <w:lang w:val="pl-PL"/>
        </w:rPr>
        <w:t>Szczegółowy zakres świadczeń objętych poszczególnymi Planami Odpłatnymi, ich aktualne ceny, okres obowiązywania, sposób rozliczania oraz pozostałe istotne warunki korzystania będą każdorazowo przedstawiane Użytkownikowi w Aplikacji lub za pośrednictwem właściwego kanału sprzedaży przed dokonaniem zakupu. Informacje te stanowią integralną część umowy dotyczącej danego Planu Odpłatnego.</w:t>
      </w:r>
    </w:p>
    <w:p w14:paraId="4BAD9350" w14:textId="77777777" w:rsidR="00B570D2" w:rsidRDefault="00367F78" w:rsidP="00367F78">
      <w:pPr>
        <w:pStyle w:val="Compact"/>
        <w:numPr>
          <w:ilvl w:val="0"/>
          <w:numId w:val="36"/>
        </w:numPr>
        <w:spacing w:after="0" w:line="240" w:lineRule="auto"/>
        <w:jc w:val="both"/>
        <w:rPr>
          <w:rFonts w:cs="Times New Roman"/>
          <w:color w:val="auto"/>
          <w:sz w:val="24"/>
          <w:lang w:val="pl-PL"/>
        </w:rPr>
      </w:pPr>
      <w:r w:rsidRPr="00B570D2">
        <w:rPr>
          <w:rFonts w:cs="Times New Roman"/>
          <w:color w:val="auto"/>
          <w:sz w:val="24"/>
          <w:lang w:val="pl-PL"/>
        </w:rPr>
        <w:t>Ceny Planów Odpłatnych będą podawane w walucie właściwej dla danej oferty, w wysokości uwzględniającej należne podatki oraz inne obowiązkowe opłaty, o ile znajdują zastosowanie. Przed zawarciem umowy Operator poinformuje Użytkownika o całkowitej wysokości należności, częstotliwości jej pobierania oraz ewentualnych dodatkowych kosztach związanych z wybranym Planem Odpłatnym.</w:t>
      </w:r>
    </w:p>
    <w:p w14:paraId="41855ACD" w14:textId="77777777" w:rsidR="00B570D2" w:rsidRDefault="00367F78" w:rsidP="00367F78">
      <w:pPr>
        <w:pStyle w:val="Compact"/>
        <w:numPr>
          <w:ilvl w:val="0"/>
          <w:numId w:val="36"/>
        </w:numPr>
        <w:spacing w:after="0" w:line="240" w:lineRule="auto"/>
        <w:jc w:val="both"/>
        <w:rPr>
          <w:rFonts w:cs="Times New Roman"/>
          <w:color w:val="auto"/>
          <w:sz w:val="24"/>
          <w:lang w:val="pl-PL"/>
        </w:rPr>
      </w:pPr>
      <w:r w:rsidRPr="00B570D2">
        <w:rPr>
          <w:rFonts w:cs="Times New Roman"/>
          <w:color w:val="auto"/>
          <w:sz w:val="24"/>
          <w:lang w:val="pl-PL"/>
        </w:rPr>
        <w:t>Nabycie Planu Odpłatnego wymaga dokonania przez Użytkownika wyraźnej czynności potwierdzającej wolę zawarcia umowy i przyjęcia obowiązku zapłaty. Operator zapewnia, aby przed złożeniem zamówienia Użytkownik otrzymał informacje wymagane przepisami prawa, a czynność służąca dokonaniu zakupu jednoznacznie wskazywała na odpłatny charakter zamówienia.</w:t>
      </w:r>
    </w:p>
    <w:p w14:paraId="3FAF645C" w14:textId="77777777" w:rsidR="00B570D2" w:rsidRDefault="00367F78" w:rsidP="00367F78">
      <w:pPr>
        <w:pStyle w:val="Compact"/>
        <w:numPr>
          <w:ilvl w:val="0"/>
          <w:numId w:val="36"/>
        </w:numPr>
        <w:spacing w:after="0" w:line="240" w:lineRule="auto"/>
        <w:jc w:val="both"/>
        <w:rPr>
          <w:rFonts w:cs="Times New Roman"/>
          <w:color w:val="auto"/>
          <w:sz w:val="24"/>
          <w:lang w:val="pl-PL"/>
        </w:rPr>
      </w:pPr>
      <w:r w:rsidRPr="00B570D2">
        <w:rPr>
          <w:rFonts w:cs="Times New Roman"/>
          <w:color w:val="auto"/>
          <w:sz w:val="24"/>
          <w:lang w:val="pl-PL"/>
        </w:rPr>
        <w:t>Plany Odpłatne mogą być oferowane w formie jednorazowego zakupu dostępu do określonych funkcjonalności lub w modelu subskrypcyjnym, przewidującym cykliczne opłaty za korzystanie z usług przez kolejne okresy rozliczeniowe. O zastosowaniu określonego modelu rozliczeniowego, długości okresu rozliczeniowego oraz zasadach przedłużania dostępu decydują warunki wybranego Planu Odpłatnego, przedstawione Użytkownikowi przed jego zakupem.</w:t>
      </w:r>
    </w:p>
    <w:p w14:paraId="15AE093D" w14:textId="77777777" w:rsidR="00B570D2" w:rsidRDefault="00367F78" w:rsidP="00367F78">
      <w:pPr>
        <w:pStyle w:val="Compact"/>
        <w:numPr>
          <w:ilvl w:val="0"/>
          <w:numId w:val="36"/>
        </w:numPr>
        <w:spacing w:after="0" w:line="240" w:lineRule="auto"/>
        <w:jc w:val="both"/>
        <w:rPr>
          <w:rFonts w:cs="Times New Roman"/>
          <w:color w:val="auto"/>
          <w:sz w:val="24"/>
          <w:lang w:val="pl-PL"/>
        </w:rPr>
      </w:pPr>
      <w:r w:rsidRPr="00B570D2">
        <w:rPr>
          <w:rFonts w:cs="Times New Roman"/>
          <w:color w:val="auto"/>
          <w:sz w:val="24"/>
          <w:lang w:val="pl-PL"/>
        </w:rPr>
        <w:t>Jeżeli wybrany Plan Odpłatny przewiduje automatyczne odnawianie subskrypcji, Użytkownik zostanie o tym wyraźnie poinformowany przed dokonaniem zakupu, wraz ze wskazaniem wysokości i częstotliwości pobierania kolejnych opłat oraz sposobu rezygnacji z automatycznego odnawiania. Automatyczne odnowienie subskrypcji może następować wyłącznie na zasadach zaakceptowanych przez Użytkownika przy zawieraniu umowy.</w:t>
      </w:r>
    </w:p>
    <w:p w14:paraId="3F80A8F9" w14:textId="77777777" w:rsidR="00B570D2" w:rsidRDefault="00367F78" w:rsidP="00B570D2">
      <w:pPr>
        <w:pStyle w:val="Compact"/>
        <w:numPr>
          <w:ilvl w:val="0"/>
          <w:numId w:val="36"/>
        </w:numPr>
        <w:spacing w:after="0" w:line="240" w:lineRule="auto"/>
        <w:jc w:val="both"/>
        <w:rPr>
          <w:rFonts w:cs="Times New Roman"/>
          <w:color w:val="auto"/>
          <w:sz w:val="24"/>
          <w:lang w:val="pl-PL"/>
        </w:rPr>
      </w:pPr>
      <w:r w:rsidRPr="00B570D2">
        <w:rPr>
          <w:rFonts w:cs="Times New Roman"/>
          <w:color w:val="auto"/>
          <w:sz w:val="24"/>
          <w:lang w:val="pl-PL"/>
        </w:rPr>
        <w:t>Użytkownik uprawniony jest do rezygnacji z automatycznego odnawiania subskrypcji w każdym czasie, ze skutkiem na koniec bieżącego okresu rozliczeniowego, chyba że warunki danego Planu Odpłatnego przewidują rozwiązanie korzystniejsze dla Użytkownika. Rezygnacja z automatycznego odnawiania subskrypcji nie powoduje utraty dostępu do opłaconych funkcjonalności przed upływem okresu, za który została uiszczona należna opłata, z zastrzeżeniem przypadków zgodnego z prawem wcześniejszego zakończenia świadczenia usług.</w:t>
      </w:r>
    </w:p>
    <w:p w14:paraId="7F18931B" w14:textId="77777777" w:rsidR="00B570D2" w:rsidRDefault="00367F78" w:rsidP="00367F78">
      <w:pPr>
        <w:pStyle w:val="Compact"/>
        <w:numPr>
          <w:ilvl w:val="0"/>
          <w:numId w:val="36"/>
        </w:numPr>
        <w:spacing w:after="0" w:line="240" w:lineRule="auto"/>
        <w:jc w:val="both"/>
        <w:rPr>
          <w:rFonts w:cs="Times New Roman"/>
          <w:color w:val="auto"/>
          <w:sz w:val="24"/>
          <w:lang w:val="pl-PL"/>
        </w:rPr>
      </w:pPr>
      <w:r w:rsidRPr="00B570D2">
        <w:rPr>
          <w:rFonts w:cs="Times New Roman"/>
          <w:color w:val="auto"/>
          <w:sz w:val="24"/>
          <w:lang w:val="pl-PL"/>
        </w:rPr>
        <w:t>Dokonanie rezygnacji z automatycznego odnawiania subskrypcji nie stanowi samoistnie podstawy żądania zwrotu opłaty za rozpoczęty okres rozliczeniowy, chyba że uprawnienie do takiego zwrotu wynika z obowiązujących przepisów prawa, warunków danego Planu Odpłatnego lub innych wiążących Operatora ustaleń.</w:t>
      </w:r>
    </w:p>
    <w:p w14:paraId="39A16065" w14:textId="77777777" w:rsidR="00B570D2" w:rsidRDefault="00367F78" w:rsidP="00367F78">
      <w:pPr>
        <w:pStyle w:val="Compact"/>
        <w:numPr>
          <w:ilvl w:val="0"/>
          <w:numId w:val="36"/>
        </w:numPr>
        <w:spacing w:after="0" w:line="240" w:lineRule="auto"/>
        <w:jc w:val="both"/>
        <w:rPr>
          <w:rFonts w:cs="Times New Roman"/>
          <w:color w:val="auto"/>
          <w:sz w:val="24"/>
          <w:lang w:val="pl-PL"/>
        </w:rPr>
      </w:pPr>
      <w:r w:rsidRPr="00B570D2">
        <w:rPr>
          <w:rFonts w:cs="Times New Roman"/>
          <w:color w:val="auto"/>
          <w:sz w:val="24"/>
          <w:lang w:val="pl-PL"/>
        </w:rPr>
        <w:t>Płatności za Plany Odpłatne mogą być realizowane bezpośrednio na rzecz Operatora lub za pośrednictwem zewnętrznych dostawców usług płatniczych, w szczególności systemów rozliczeniowych udostępnianych przez sklepy z aplikacjami mobilnymi. Dostępne sposoby płatności, podmiot odpowiedzialny za pobranie należności oraz zasady zarządzania zakupionym Planem Odpłatnym zostaną wskazane Użytkownikowi przed dokonaniem zakupu. Warunki korzystania z zewnętrznych systemów płatności stosuje się w zakresie właściwym dla usług świadczonych przez ich dostawców, bez uszczerbku dla praw Użytkownika wobec Operatora wynikających z obowiązujących przepisów prawa.</w:t>
      </w:r>
    </w:p>
    <w:p w14:paraId="7C67BA14" w14:textId="77777777" w:rsidR="00B570D2" w:rsidRDefault="00367F78" w:rsidP="00367F78">
      <w:pPr>
        <w:pStyle w:val="Compact"/>
        <w:numPr>
          <w:ilvl w:val="0"/>
          <w:numId w:val="36"/>
        </w:numPr>
        <w:spacing w:after="0" w:line="240" w:lineRule="auto"/>
        <w:jc w:val="both"/>
        <w:rPr>
          <w:rFonts w:cs="Times New Roman"/>
          <w:color w:val="auto"/>
          <w:sz w:val="24"/>
          <w:lang w:val="pl-PL"/>
        </w:rPr>
      </w:pPr>
      <w:r w:rsidRPr="00B570D2">
        <w:rPr>
          <w:rFonts w:cs="Times New Roman"/>
          <w:color w:val="auto"/>
          <w:sz w:val="24"/>
          <w:lang w:val="pl-PL"/>
        </w:rPr>
        <w:lastRenderedPageBreak/>
        <w:t>Operator może oferować Plany Odpłatne na warunkach promocyjnych, w tym poprzez czasowe obniżenie ceny, udostępnienie dodatkowych funkcjonalności lub przyznanie nieodpłatnego okresu próbnego. Szczegółowe warunki promocji, okres jej obowiązywania oraz zasady przejścia na odpłatny model korzystania będą każdorazowo przedstawiane Użytkownikowi przed przystąpieniem do promocji. Zakończenie nieodpłatnego okresu próbnego nie może skutkować powstaniem obowiązku zapłaty, jeżeli Użytkownik nie zaakceptował uprzednio warunków przewidujących taki obowiązek.</w:t>
      </w:r>
    </w:p>
    <w:p w14:paraId="04A93F03" w14:textId="77777777" w:rsidR="00B570D2" w:rsidRDefault="00367F78" w:rsidP="00367F78">
      <w:pPr>
        <w:pStyle w:val="Compact"/>
        <w:numPr>
          <w:ilvl w:val="0"/>
          <w:numId w:val="36"/>
        </w:numPr>
        <w:spacing w:after="0" w:line="240" w:lineRule="auto"/>
        <w:jc w:val="both"/>
        <w:rPr>
          <w:rFonts w:cs="Times New Roman"/>
          <w:color w:val="auto"/>
          <w:sz w:val="24"/>
          <w:lang w:val="pl-PL"/>
        </w:rPr>
      </w:pPr>
      <w:r w:rsidRPr="00B570D2">
        <w:rPr>
          <w:rFonts w:cs="Times New Roman"/>
          <w:color w:val="auto"/>
          <w:sz w:val="24"/>
          <w:lang w:val="pl-PL"/>
        </w:rPr>
        <w:t>Operator może wprowadzać nowe Plany Odpłatne, modyfikować zakres ofert kierowanych do nowych Użytkowników, zmieniać ceny oferowanych Planów Odpłatnych lub zaprzestać ich oferowania. Zmiany takie nie wpływają na prawa i obowiązki Użytkowników wynikające z wcześniej zawartych umów, chyba że zmiana tych umów następuje na podstawie dopuszczonej przepisami prawa i uzgodnionej przez strony podstawy, z zachowaniem odpowiednich wymogów informacyjnych oraz uprawnień Użytkownika.</w:t>
      </w:r>
    </w:p>
    <w:p w14:paraId="6ECADAA5" w14:textId="77777777" w:rsidR="00B570D2" w:rsidRDefault="00367F78" w:rsidP="00367F78">
      <w:pPr>
        <w:pStyle w:val="Compact"/>
        <w:numPr>
          <w:ilvl w:val="0"/>
          <w:numId w:val="36"/>
        </w:numPr>
        <w:spacing w:after="0" w:line="240" w:lineRule="auto"/>
        <w:jc w:val="both"/>
        <w:rPr>
          <w:rFonts w:cs="Times New Roman"/>
          <w:color w:val="auto"/>
          <w:sz w:val="24"/>
          <w:lang w:val="pl-PL"/>
        </w:rPr>
      </w:pPr>
      <w:r w:rsidRPr="00B570D2">
        <w:rPr>
          <w:rFonts w:cs="Times New Roman"/>
          <w:color w:val="auto"/>
          <w:sz w:val="24"/>
          <w:lang w:val="pl-PL"/>
        </w:rPr>
        <w:t>Podwyższenie ceny Planu Odpłatnego w ramach istniejącego stosunku umownego wymaga uprzedniego poinformowania Użytkownika o planowanej zmianie, jej wysokości i terminie obowiązywania, a także uzyskania jego zgody, jeżeli jest ona wymagana przez przepisy prawa lub treść zawartej umowy. W przypadku niezaakceptowania nowych warunków stosunek umowny podlega dalszemu wykonywaniu na dotychczasowych zasadach albo zakończeniu zgodnie z obowiązującą umową i przepisami prawa, bez możliwości jednostronnego obciążenia Użytkownika podwyższoną opłatą bez odpowiedniej podstawy prawnej.</w:t>
      </w:r>
    </w:p>
    <w:p w14:paraId="5090B7C4" w14:textId="77777777" w:rsidR="00B570D2" w:rsidRDefault="00367F78" w:rsidP="00367F78">
      <w:pPr>
        <w:pStyle w:val="Compact"/>
        <w:numPr>
          <w:ilvl w:val="0"/>
          <w:numId w:val="36"/>
        </w:numPr>
        <w:spacing w:after="0" w:line="240" w:lineRule="auto"/>
        <w:jc w:val="both"/>
        <w:rPr>
          <w:rFonts w:cs="Times New Roman"/>
          <w:color w:val="auto"/>
          <w:sz w:val="24"/>
          <w:lang w:val="pl-PL"/>
        </w:rPr>
      </w:pPr>
      <w:r w:rsidRPr="00B570D2">
        <w:rPr>
          <w:rFonts w:cs="Times New Roman"/>
          <w:color w:val="auto"/>
          <w:sz w:val="24"/>
          <w:lang w:val="pl-PL"/>
        </w:rPr>
        <w:t>Zakończenie okresu obowiązywania Planu Odpłatnego, jego nieodnowienie albo rezygnacja z korzystania z niego nie powodują samoistnie usunięcia Konta Użytkownika. Po zakończeniu korzystania z Planu Odpłatnego Użytkownik zachowuje możliwość korzystania z podstawowych funkcjonalności Aplikacji w wariancie nieodpłatnym, z uwzględnieniem zasad wyświetlania reklam i ograniczeń właściwych dla tego wariantu, chyba że zachodzą odrębne, przewidziane Regulaminem podstawy ograniczenia dostępu do Konta.</w:t>
      </w:r>
    </w:p>
    <w:p w14:paraId="735BBF13" w14:textId="77777777" w:rsidR="00B570D2" w:rsidRDefault="00367F78" w:rsidP="00367F78">
      <w:pPr>
        <w:pStyle w:val="Compact"/>
        <w:numPr>
          <w:ilvl w:val="0"/>
          <w:numId w:val="36"/>
        </w:numPr>
        <w:spacing w:after="0" w:line="240" w:lineRule="auto"/>
        <w:jc w:val="both"/>
        <w:rPr>
          <w:rFonts w:cs="Times New Roman"/>
          <w:color w:val="auto"/>
          <w:sz w:val="24"/>
          <w:lang w:val="pl-PL"/>
        </w:rPr>
      </w:pPr>
      <w:r w:rsidRPr="00B570D2">
        <w:rPr>
          <w:rFonts w:cs="Times New Roman"/>
          <w:color w:val="auto"/>
          <w:sz w:val="24"/>
          <w:lang w:val="pl-PL"/>
        </w:rPr>
        <w:t>Usunięcie Konta lub odinstalowanie Aplikacji nie jest równoznaczne z anulowaniem subskrypcji obsługiwanej przez zewnętrzny system rozliczeniowy. Przed usunięciem Konta Operator udostępnia Użytkownikowi informację o sposobie zakończenia aktywnej subskrypcji, a jeżeli jej anulowanie wymaga podjęcia czynności w zewnętrznym systemie płatności – wskazuje sposób dokonania tych czynności. Postanowienie to nie wyłącza uprawnień Użytkownika do wypowiedzenia umowy, odstąpienia od niej ani dochodzenia zwrotu należności na podstawie obowiązujących przepisów prawa.</w:t>
      </w:r>
    </w:p>
    <w:p w14:paraId="2A0CB70F" w14:textId="77777777" w:rsidR="00B570D2" w:rsidRDefault="00367F78" w:rsidP="00367F78">
      <w:pPr>
        <w:pStyle w:val="Compact"/>
        <w:numPr>
          <w:ilvl w:val="0"/>
          <w:numId w:val="36"/>
        </w:numPr>
        <w:spacing w:after="0" w:line="240" w:lineRule="auto"/>
        <w:jc w:val="both"/>
        <w:rPr>
          <w:rFonts w:cs="Times New Roman"/>
          <w:color w:val="auto"/>
          <w:sz w:val="24"/>
          <w:lang w:val="pl-PL"/>
        </w:rPr>
      </w:pPr>
      <w:r w:rsidRPr="00B570D2">
        <w:rPr>
          <w:rFonts w:cs="Times New Roman"/>
          <w:color w:val="auto"/>
          <w:sz w:val="24"/>
          <w:lang w:val="pl-PL"/>
        </w:rPr>
        <w:t>Użytkownik będący konsumentem korzysta z uprawnień wynikających z przepisów prawa, w szczególności dotyczących odstąpienia od umowy zawartej na odległość, zgodności usługi cyfrowej z umową oraz środków ochrony prawnej przysługujących w przypadku niewykonania lub nienależytego wykonania zobowiązania przez Operatora. Zasady korzystania z tych uprawnień określają właściwe przepisy prawa oraz § 23 i § 24 Regulaminu.</w:t>
      </w:r>
    </w:p>
    <w:p w14:paraId="3B9C7031" w14:textId="77777777" w:rsidR="00B570D2" w:rsidRDefault="00367F78" w:rsidP="00B570D2">
      <w:pPr>
        <w:pStyle w:val="Compact"/>
        <w:numPr>
          <w:ilvl w:val="0"/>
          <w:numId w:val="36"/>
        </w:numPr>
        <w:spacing w:after="0" w:line="240" w:lineRule="auto"/>
        <w:jc w:val="both"/>
        <w:rPr>
          <w:rFonts w:cs="Times New Roman"/>
          <w:color w:val="auto"/>
          <w:sz w:val="24"/>
          <w:lang w:val="pl-PL"/>
        </w:rPr>
      </w:pPr>
      <w:r w:rsidRPr="00B570D2">
        <w:rPr>
          <w:rFonts w:cs="Times New Roman"/>
          <w:color w:val="auto"/>
          <w:sz w:val="24"/>
          <w:lang w:val="pl-PL"/>
        </w:rPr>
        <w:t>Nabycie Planu Odpłatnego nie stanowi gwarancji otrzymania określonej liczby Propozycji, nawiązania relacji z innym Użytkownikiem, uzyskania akceptacji Zaproszenia ani odbycia Spotkania, chyba że warunki konkretnego Planu Odpłatnego wyraźnie przewidują określone świadczenie w tym zakresie. Operator odpowiada za prawidłowe wykonanie usług objętych Planem Odpłatnym na zasadach wynikających z umowy oraz obowiązujących przepisów prawa.</w:t>
      </w:r>
    </w:p>
    <w:p w14:paraId="3B8D7E4D" w14:textId="5237A407" w:rsidR="005F23F7" w:rsidRPr="00B570D2" w:rsidRDefault="00367F78" w:rsidP="00B570D2">
      <w:pPr>
        <w:pStyle w:val="Compact"/>
        <w:numPr>
          <w:ilvl w:val="0"/>
          <w:numId w:val="36"/>
        </w:numPr>
        <w:spacing w:after="0" w:line="240" w:lineRule="auto"/>
        <w:jc w:val="both"/>
        <w:rPr>
          <w:rFonts w:cs="Times New Roman"/>
          <w:color w:val="auto"/>
          <w:sz w:val="24"/>
          <w:lang w:val="pl-PL"/>
        </w:rPr>
      </w:pPr>
      <w:r w:rsidRPr="00B570D2">
        <w:rPr>
          <w:rFonts w:cs="Times New Roman"/>
          <w:color w:val="auto"/>
          <w:sz w:val="24"/>
          <w:lang w:val="pl-PL"/>
        </w:rPr>
        <w:t xml:space="preserve">Postanowienia niniejszego paragrafu stosuje się do Planów Odpłatnych od chwili ich wprowadzenia do oferty Operatora. Do czasu udostępnienia pierwszego Planu Odpłatnego </w:t>
      </w:r>
      <w:r w:rsidRPr="00B570D2">
        <w:rPr>
          <w:rFonts w:cs="Times New Roman"/>
          <w:color w:val="auto"/>
          <w:sz w:val="24"/>
          <w:lang w:val="pl-PL"/>
        </w:rPr>
        <w:lastRenderedPageBreak/>
        <w:t>korzystanie z Aplikacji odbywa się w wariancie nieodpłatnym, na zasadach określonych w niniejszym Regulaminie.</w:t>
      </w:r>
    </w:p>
    <w:p w14:paraId="1766DDFA" w14:textId="77777777" w:rsidR="00367F78" w:rsidRPr="00BD5D50" w:rsidRDefault="00367F78" w:rsidP="00367F78">
      <w:pPr>
        <w:pStyle w:val="Compact"/>
        <w:spacing w:before="0" w:after="0" w:line="240" w:lineRule="auto"/>
        <w:jc w:val="both"/>
        <w:rPr>
          <w:rFonts w:cs="Times New Roman"/>
          <w:color w:val="auto"/>
          <w:sz w:val="24"/>
          <w:lang w:val="pl-PL"/>
        </w:rPr>
      </w:pPr>
    </w:p>
    <w:p w14:paraId="68221C64" w14:textId="77777777" w:rsidR="00B570D2" w:rsidRPr="00B570D2" w:rsidRDefault="00BD5D50" w:rsidP="00B570D2">
      <w:pPr>
        <w:pStyle w:val="Nagwek2"/>
        <w:spacing w:before="0" w:after="0" w:line="240" w:lineRule="auto"/>
        <w:jc w:val="center"/>
        <w:rPr>
          <w:rFonts w:ascii="Times New Roman" w:hAnsi="Times New Roman" w:cs="Times New Roman"/>
          <w:b/>
          <w:bCs/>
          <w:color w:val="auto"/>
          <w:sz w:val="24"/>
          <w:szCs w:val="24"/>
          <w:lang w:val="pl-PL"/>
        </w:rPr>
      </w:pPr>
      <w:bookmarkStart w:id="22" w:name="Xd2601e5d3f6ee4cf6fb66b4005e84152863f5a6"/>
      <w:bookmarkEnd w:id="21"/>
      <w:r w:rsidRPr="00B570D2">
        <w:rPr>
          <w:rFonts w:ascii="Times New Roman" w:hAnsi="Times New Roman" w:cs="Times New Roman"/>
          <w:b/>
          <w:bCs/>
          <w:color w:val="auto"/>
          <w:sz w:val="24"/>
          <w:szCs w:val="24"/>
          <w:lang w:val="pl-PL"/>
        </w:rPr>
        <w:t>§ 22</w:t>
      </w:r>
    </w:p>
    <w:p w14:paraId="40B4F350" w14:textId="76139403" w:rsidR="00BD5D50" w:rsidRPr="00B570D2" w:rsidRDefault="00BD5D50" w:rsidP="00B570D2">
      <w:pPr>
        <w:pStyle w:val="Nagwek2"/>
        <w:spacing w:before="0" w:after="0" w:line="240" w:lineRule="auto"/>
        <w:jc w:val="center"/>
        <w:rPr>
          <w:rFonts w:ascii="Times New Roman" w:hAnsi="Times New Roman" w:cs="Times New Roman"/>
          <w:b/>
          <w:bCs/>
          <w:color w:val="auto"/>
          <w:sz w:val="24"/>
          <w:szCs w:val="24"/>
          <w:lang w:val="pl-PL"/>
        </w:rPr>
      </w:pPr>
      <w:r w:rsidRPr="00B570D2">
        <w:rPr>
          <w:rFonts w:ascii="Times New Roman" w:hAnsi="Times New Roman" w:cs="Times New Roman"/>
          <w:b/>
          <w:bCs/>
          <w:color w:val="auto"/>
          <w:sz w:val="24"/>
          <w:szCs w:val="24"/>
          <w:lang w:val="pl-PL"/>
        </w:rPr>
        <w:t>Czas trwania umowy, zakończenie korzystania i usunięcie Konta</w:t>
      </w:r>
    </w:p>
    <w:p w14:paraId="78E70F10" w14:textId="77777777" w:rsidR="00BD5D50" w:rsidRPr="00BD5D50" w:rsidRDefault="00BD5D50" w:rsidP="00B570D2">
      <w:pPr>
        <w:pStyle w:val="Compact"/>
        <w:numPr>
          <w:ilvl w:val="0"/>
          <w:numId w:val="22"/>
        </w:numPr>
        <w:spacing w:before="0" w:after="0" w:line="240" w:lineRule="auto"/>
        <w:jc w:val="both"/>
        <w:rPr>
          <w:rFonts w:cs="Times New Roman"/>
          <w:color w:val="auto"/>
          <w:sz w:val="24"/>
          <w:lang w:val="pl-PL"/>
        </w:rPr>
      </w:pPr>
      <w:r w:rsidRPr="00BD5D50">
        <w:rPr>
          <w:rFonts w:cs="Times New Roman"/>
          <w:color w:val="auto"/>
          <w:sz w:val="24"/>
          <w:lang w:val="pl-PL"/>
        </w:rPr>
        <w:t>Umowa o świadczenie usług w zakresie prowadzenia Konta zostaje zawarta na czas nieoznaczony.</w:t>
      </w:r>
    </w:p>
    <w:p w14:paraId="5339D232" w14:textId="33DA5A47" w:rsidR="00BD5D50" w:rsidRPr="00BD5D50" w:rsidRDefault="00BD5D50" w:rsidP="00BD5D50">
      <w:pPr>
        <w:pStyle w:val="Compact"/>
        <w:numPr>
          <w:ilvl w:val="0"/>
          <w:numId w:val="22"/>
        </w:numPr>
        <w:spacing w:before="0" w:after="0" w:line="240" w:lineRule="auto"/>
        <w:jc w:val="both"/>
        <w:rPr>
          <w:rFonts w:cs="Times New Roman"/>
          <w:color w:val="auto"/>
          <w:sz w:val="24"/>
          <w:lang w:val="pl-PL"/>
        </w:rPr>
      </w:pPr>
      <w:r w:rsidRPr="00BD5D50">
        <w:rPr>
          <w:rFonts w:cs="Times New Roman"/>
          <w:color w:val="auto"/>
          <w:sz w:val="24"/>
          <w:lang w:val="pl-PL"/>
        </w:rPr>
        <w:t>Użytkownik może w każdym czasie zakończyć korzystanie z Aplikacji i wypowiedzieć umowę bez podawania przyczyny, korzystając z funkcji usunięcia Konta. Operator może zweryfikować uprawnienie do złożenia dyspozycji, stosując proporcjonalne środki.</w:t>
      </w:r>
    </w:p>
    <w:p w14:paraId="6C41ABE4" w14:textId="77777777" w:rsidR="00BD5D50" w:rsidRPr="00BD5D50" w:rsidRDefault="00BD5D50" w:rsidP="00BD5D50">
      <w:pPr>
        <w:pStyle w:val="Compact"/>
        <w:numPr>
          <w:ilvl w:val="0"/>
          <w:numId w:val="22"/>
        </w:numPr>
        <w:spacing w:before="0" w:after="0" w:line="240" w:lineRule="auto"/>
        <w:jc w:val="both"/>
        <w:rPr>
          <w:rFonts w:cs="Times New Roman"/>
          <w:color w:val="auto"/>
          <w:sz w:val="24"/>
          <w:lang w:val="pl-PL"/>
        </w:rPr>
      </w:pPr>
      <w:r w:rsidRPr="00BD5D50">
        <w:rPr>
          <w:rFonts w:cs="Times New Roman"/>
          <w:color w:val="auto"/>
          <w:sz w:val="24"/>
          <w:lang w:val="pl-PL"/>
        </w:rPr>
        <w:t>Samo odinstalowanie Aplikacji z urządzenia nie musi oznaczać usunięcia Konta ani zakończenia przechowywania wszystkich danych. Informacje o usunięciu danych oraz wyjątkach ustawowych zawiera Polityka prywatności.</w:t>
      </w:r>
    </w:p>
    <w:p w14:paraId="2E6C40F7" w14:textId="77777777" w:rsidR="00BD5D50" w:rsidRPr="00BD5D50" w:rsidRDefault="00BD5D50" w:rsidP="00BD5D50">
      <w:pPr>
        <w:pStyle w:val="Compact"/>
        <w:numPr>
          <w:ilvl w:val="0"/>
          <w:numId w:val="22"/>
        </w:numPr>
        <w:spacing w:before="0" w:after="0" w:line="240" w:lineRule="auto"/>
        <w:jc w:val="both"/>
        <w:rPr>
          <w:rFonts w:cs="Times New Roman"/>
          <w:color w:val="auto"/>
          <w:sz w:val="24"/>
          <w:lang w:val="pl-PL"/>
        </w:rPr>
      </w:pPr>
      <w:r w:rsidRPr="00BD5D50">
        <w:rPr>
          <w:rFonts w:cs="Times New Roman"/>
          <w:color w:val="auto"/>
          <w:sz w:val="24"/>
          <w:lang w:val="pl-PL"/>
        </w:rPr>
        <w:t>Operator może rozwiązać umowę z ważnych przyczyn, w szczególności w przypadku istotnego lub uporczywego naruszania Regulaminu, podania nieprawdziwego wieku, stwierdzenia nadużyć bezpieczeństwa lub wykorzystywania Konta do naruszania praw innych osób. Informacja o rozwiązaniu i jego przyczynie przekazywana jest w zakresie dopuszczalnym prawem, z uwzględnieniem procedury § 16.</w:t>
      </w:r>
    </w:p>
    <w:p w14:paraId="0A051661" w14:textId="77777777" w:rsidR="00BD5D50" w:rsidRPr="00BD5D50" w:rsidRDefault="00BD5D50" w:rsidP="00BD5D50">
      <w:pPr>
        <w:pStyle w:val="Compact"/>
        <w:numPr>
          <w:ilvl w:val="0"/>
          <w:numId w:val="22"/>
        </w:numPr>
        <w:spacing w:before="0" w:after="0" w:line="240" w:lineRule="auto"/>
        <w:jc w:val="both"/>
        <w:rPr>
          <w:rFonts w:cs="Times New Roman"/>
          <w:color w:val="auto"/>
          <w:sz w:val="24"/>
          <w:lang w:val="pl-PL"/>
        </w:rPr>
      </w:pPr>
      <w:r w:rsidRPr="00BD5D50">
        <w:rPr>
          <w:rFonts w:cs="Times New Roman"/>
          <w:color w:val="auto"/>
          <w:sz w:val="24"/>
          <w:lang w:val="pl-PL"/>
        </w:rPr>
        <w:t>Jeżeli zagrożenie nie ma charakteru pilnego, Operator powinien w miarę możliwości poprzedzić rozwiązanie umowy stosownym ostrzeżeniem i umożliwić usunięcie naruszenia w odpowiednim terminie. Wymóg ten nie dotyczy sytuacji, w których uprzedzenie mogłoby narazić osoby na niebezpieczeństwo, utrudnić zabezpieczenie dowodów lub sprzeciwiałoby się prawu.</w:t>
      </w:r>
    </w:p>
    <w:p w14:paraId="00384821" w14:textId="77777777" w:rsidR="00BD5D50" w:rsidRDefault="00BD5D50" w:rsidP="00BD5D50">
      <w:pPr>
        <w:pStyle w:val="Compact"/>
        <w:numPr>
          <w:ilvl w:val="0"/>
          <w:numId w:val="22"/>
        </w:numPr>
        <w:spacing w:before="0" w:after="0" w:line="240" w:lineRule="auto"/>
        <w:jc w:val="both"/>
        <w:rPr>
          <w:rFonts w:cs="Times New Roman"/>
          <w:color w:val="auto"/>
          <w:sz w:val="24"/>
          <w:lang w:val="pl-PL"/>
        </w:rPr>
      </w:pPr>
      <w:r w:rsidRPr="00BD5D50">
        <w:rPr>
          <w:rFonts w:cs="Times New Roman"/>
          <w:color w:val="auto"/>
          <w:sz w:val="24"/>
          <w:lang w:val="pl-PL"/>
        </w:rPr>
        <w:t>Zakończenie umowy nie znosi praw i obowiązków, które ze swojej natury powinny obowiązywać nadal, w szczególności związanych z ochroną własności intelektualnej, odpowiedzialnością za dokonane naruszenia i przetwarzaniem danych na odrębnej podstawie prawnej.</w:t>
      </w:r>
    </w:p>
    <w:p w14:paraId="7CD3F16A" w14:textId="77777777" w:rsidR="00B570D2" w:rsidRPr="00BD5D50" w:rsidRDefault="00B570D2" w:rsidP="00B570D2">
      <w:pPr>
        <w:pStyle w:val="Compact"/>
        <w:spacing w:before="0" w:after="0" w:line="240" w:lineRule="auto"/>
        <w:ind w:left="720"/>
        <w:jc w:val="both"/>
        <w:rPr>
          <w:rFonts w:cs="Times New Roman"/>
          <w:color w:val="auto"/>
          <w:sz w:val="24"/>
          <w:lang w:val="pl-PL"/>
        </w:rPr>
      </w:pPr>
    </w:p>
    <w:p w14:paraId="45DD2355" w14:textId="77777777" w:rsidR="00B570D2" w:rsidRPr="00B570D2" w:rsidRDefault="00BD5D50" w:rsidP="00B570D2">
      <w:pPr>
        <w:pStyle w:val="Nagwek2"/>
        <w:spacing w:before="0" w:after="0" w:line="240" w:lineRule="auto"/>
        <w:jc w:val="center"/>
        <w:rPr>
          <w:rFonts w:ascii="Times New Roman" w:hAnsi="Times New Roman" w:cs="Times New Roman"/>
          <w:b/>
          <w:bCs/>
          <w:color w:val="auto"/>
          <w:sz w:val="24"/>
          <w:szCs w:val="24"/>
          <w:lang w:val="pl-PL"/>
        </w:rPr>
      </w:pPr>
      <w:bookmarkStart w:id="23" w:name="X2df3eb95b4f8f4fb7b5b5b751aed4a6f98ef23a"/>
      <w:bookmarkEnd w:id="22"/>
      <w:r w:rsidRPr="00B570D2">
        <w:rPr>
          <w:rFonts w:ascii="Times New Roman" w:hAnsi="Times New Roman" w:cs="Times New Roman"/>
          <w:b/>
          <w:bCs/>
          <w:color w:val="auto"/>
          <w:sz w:val="24"/>
          <w:szCs w:val="24"/>
          <w:lang w:val="pl-PL"/>
        </w:rPr>
        <w:t>§ 23</w:t>
      </w:r>
    </w:p>
    <w:p w14:paraId="0A33D902" w14:textId="50AADC95" w:rsidR="00BD5D50" w:rsidRPr="00B570D2" w:rsidRDefault="00BD5D50" w:rsidP="00B570D2">
      <w:pPr>
        <w:pStyle w:val="Nagwek2"/>
        <w:spacing w:before="0" w:after="0" w:line="240" w:lineRule="auto"/>
        <w:jc w:val="center"/>
        <w:rPr>
          <w:rFonts w:ascii="Times New Roman" w:hAnsi="Times New Roman" w:cs="Times New Roman"/>
          <w:b/>
          <w:bCs/>
          <w:color w:val="auto"/>
          <w:sz w:val="24"/>
          <w:szCs w:val="24"/>
          <w:lang w:val="pl-PL"/>
        </w:rPr>
      </w:pPr>
      <w:r w:rsidRPr="00B570D2">
        <w:rPr>
          <w:rFonts w:ascii="Times New Roman" w:hAnsi="Times New Roman" w:cs="Times New Roman"/>
          <w:b/>
          <w:bCs/>
          <w:color w:val="auto"/>
          <w:sz w:val="24"/>
          <w:szCs w:val="24"/>
          <w:lang w:val="pl-PL"/>
        </w:rPr>
        <w:t>Uprawnienia konsumenta, w tym odstąpienie od umowy</w:t>
      </w:r>
    </w:p>
    <w:p w14:paraId="0218CBFE" w14:textId="7D03BCEC" w:rsidR="00BD5D50" w:rsidRPr="00BD5D50" w:rsidRDefault="00BD5D50" w:rsidP="00BD5D50">
      <w:pPr>
        <w:pStyle w:val="Compact"/>
        <w:numPr>
          <w:ilvl w:val="0"/>
          <w:numId w:val="23"/>
        </w:numPr>
        <w:spacing w:before="0" w:after="0" w:line="240" w:lineRule="auto"/>
        <w:jc w:val="both"/>
        <w:rPr>
          <w:rFonts w:cs="Times New Roman"/>
          <w:color w:val="auto"/>
          <w:sz w:val="24"/>
          <w:lang w:val="pl-PL"/>
        </w:rPr>
      </w:pPr>
      <w:r w:rsidRPr="00BD5D50">
        <w:rPr>
          <w:rFonts w:cs="Times New Roman"/>
          <w:color w:val="auto"/>
          <w:sz w:val="24"/>
          <w:lang w:val="pl-PL"/>
        </w:rPr>
        <w:t>Użytkownik będący konsumentem korzysta z uprawnień przewidzianych w przepisach o</w:t>
      </w:r>
      <w:r w:rsidR="00B570D2">
        <w:rPr>
          <w:rFonts w:cs="Times New Roman"/>
          <w:color w:val="auto"/>
          <w:sz w:val="24"/>
          <w:lang w:val="pl-PL"/>
        </w:rPr>
        <w:t> </w:t>
      </w:r>
      <w:r w:rsidRPr="00BD5D50">
        <w:rPr>
          <w:rFonts w:cs="Times New Roman"/>
          <w:color w:val="auto"/>
          <w:sz w:val="24"/>
          <w:lang w:val="pl-PL"/>
        </w:rPr>
        <w:t>prawach konsumenta, w szczególności dotyczących zgodności usługi cyfrowej z umową oraz środków ochrony w przypadku braku zgodności, o ile przepisy te mają zastosowanie do określonej usługi.</w:t>
      </w:r>
    </w:p>
    <w:p w14:paraId="0C567BDA" w14:textId="77777777" w:rsidR="00BD5D50" w:rsidRPr="00BD5D50" w:rsidRDefault="00BD5D50" w:rsidP="00BD5D50">
      <w:pPr>
        <w:pStyle w:val="Compact"/>
        <w:numPr>
          <w:ilvl w:val="0"/>
          <w:numId w:val="23"/>
        </w:numPr>
        <w:spacing w:before="0" w:after="0" w:line="240" w:lineRule="auto"/>
        <w:jc w:val="both"/>
        <w:rPr>
          <w:rFonts w:cs="Times New Roman"/>
          <w:color w:val="auto"/>
          <w:sz w:val="24"/>
          <w:lang w:val="pl-PL"/>
        </w:rPr>
      </w:pPr>
      <w:r w:rsidRPr="00BD5D50">
        <w:rPr>
          <w:rFonts w:cs="Times New Roman"/>
          <w:color w:val="auto"/>
          <w:sz w:val="24"/>
          <w:lang w:val="pl-PL"/>
        </w:rPr>
        <w:t>Jeżeli Użytkownikowi przysługuje ustawowe prawo odstąpienia od umowy zawartej na odległość, może z niego skorzystać bez podawania przyczyny w terminie 14 dni od zawarcia umowy, z uwzględnieniem ustawowych wyjątków. Oświadczenie można skierować na adres Operatora albo e-mail kontakt@kammdevelopment.pl.</w:t>
      </w:r>
    </w:p>
    <w:p w14:paraId="6CDA0156" w14:textId="77777777" w:rsidR="00BD5D50" w:rsidRPr="00BD5D50" w:rsidRDefault="00BD5D50" w:rsidP="00BD5D50">
      <w:pPr>
        <w:pStyle w:val="Compact"/>
        <w:numPr>
          <w:ilvl w:val="0"/>
          <w:numId w:val="23"/>
        </w:numPr>
        <w:spacing w:before="0" w:after="0" w:line="240" w:lineRule="auto"/>
        <w:jc w:val="both"/>
        <w:rPr>
          <w:rFonts w:cs="Times New Roman"/>
          <w:color w:val="auto"/>
          <w:sz w:val="24"/>
          <w:lang w:val="pl-PL"/>
        </w:rPr>
      </w:pPr>
      <w:r w:rsidRPr="00BD5D50">
        <w:rPr>
          <w:rFonts w:cs="Times New Roman"/>
          <w:color w:val="auto"/>
          <w:sz w:val="24"/>
          <w:lang w:val="pl-PL"/>
        </w:rPr>
        <w:t>Do zachowania terminu wystarcza wysłanie oświadczenia przed jego upływem. Użytkownik może posłużyć się przykładowym wzorem: „Niniejszym odstępuję od umowy o świadczenie usług UNOMI zawartej dnia [data], na Konto [identyfikator]. Imię i nazwisko: [dane]. Data: [data]”. Skorzystanie ze wzoru nie jest obowiązkowe.</w:t>
      </w:r>
    </w:p>
    <w:p w14:paraId="02723172" w14:textId="77777777" w:rsidR="00BD5D50" w:rsidRPr="00BD5D50" w:rsidRDefault="00BD5D50" w:rsidP="00BD5D50">
      <w:pPr>
        <w:pStyle w:val="Compact"/>
        <w:numPr>
          <w:ilvl w:val="0"/>
          <w:numId w:val="23"/>
        </w:numPr>
        <w:spacing w:before="0" w:after="0" w:line="240" w:lineRule="auto"/>
        <w:jc w:val="both"/>
        <w:rPr>
          <w:rFonts w:cs="Times New Roman"/>
          <w:color w:val="auto"/>
          <w:sz w:val="24"/>
          <w:lang w:val="pl-PL"/>
        </w:rPr>
      </w:pPr>
      <w:r w:rsidRPr="00BD5D50">
        <w:rPr>
          <w:rFonts w:cs="Times New Roman"/>
          <w:color w:val="auto"/>
          <w:sz w:val="24"/>
          <w:lang w:val="pl-PL"/>
        </w:rPr>
        <w:t>Jeżeli w chwili odstąpienia za daną usługę pobrano świadczenie pieniężne, rozliczenia następują na zasadach wynikających z przepisów prawa. W odniesieniu do danych osobowych i innych treści Użytkownika zastosowanie mają odpowiednie przepisy dotyczące usług cyfrowych, RODO oraz Polityki prywatności.</w:t>
      </w:r>
    </w:p>
    <w:p w14:paraId="71DF8900" w14:textId="77777777" w:rsidR="00BD5D50" w:rsidRDefault="00BD5D50" w:rsidP="00BD5D50">
      <w:pPr>
        <w:pStyle w:val="Compact"/>
        <w:numPr>
          <w:ilvl w:val="0"/>
          <w:numId w:val="23"/>
        </w:numPr>
        <w:spacing w:before="0" w:after="0" w:line="240" w:lineRule="auto"/>
        <w:jc w:val="both"/>
        <w:rPr>
          <w:rFonts w:cs="Times New Roman"/>
          <w:color w:val="auto"/>
          <w:sz w:val="24"/>
          <w:lang w:val="pl-PL"/>
        </w:rPr>
      </w:pPr>
      <w:r w:rsidRPr="00BD5D50">
        <w:rPr>
          <w:rFonts w:cs="Times New Roman"/>
          <w:color w:val="auto"/>
          <w:sz w:val="24"/>
          <w:lang w:val="pl-PL"/>
        </w:rPr>
        <w:t>Uprawnienia określone w tym paragrafie nie ograniczają prawa Użytkownika do zwykłego wypowiedzenia umowy na podstawie § 22.</w:t>
      </w:r>
    </w:p>
    <w:p w14:paraId="6030CA7E" w14:textId="77777777" w:rsidR="00386BFF" w:rsidRPr="00386BFF" w:rsidRDefault="00386BFF" w:rsidP="00386BFF">
      <w:pPr>
        <w:pStyle w:val="Compact"/>
        <w:numPr>
          <w:ilvl w:val="0"/>
          <w:numId w:val="23"/>
        </w:numPr>
        <w:spacing w:after="0" w:line="240" w:lineRule="auto"/>
        <w:jc w:val="both"/>
        <w:rPr>
          <w:rFonts w:cs="Times New Roman"/>
          <w:color w:val="auto"/>
          <w:sz w:val="24"/>
          <w:lang w:val="pl-PL"/>
        </w:rPr>
      </w:pPr>
      <w:r w:rsidRPr="00386BFF">
        <w:rPr>
          <w:rFonts w:cs="Times New Roman"/>
          <w:color w:val="auto"/>
          <w:sz w:val="24"/>
          <w:lang w:val="pl-PL"/>
        </w:rPr>
        <w:t xml:space="preserve">Użytkownik dokonujący zakupu Planu Odpłatnego może zażądać rozpoczęcia świadczenia usług objętych tym Planem niezwłocznie po zawarciu umowy, przed upływem ustawowego terminu do odstąpienia od umowy. W takim przypadku Operator przystępuje </w:t>
      </w:r>
      <w:r w:rsidRPr="00386BFF">
        <w:rPr>
          <w:rFonts w:cs="Times New Roman"/>
          <w:color w:val="auto"/>
          <w:sz w:val="24"/>
          <w:lang w:val="pl-PL"/>
        </w:rPr>
        <w:lastRenderedPageBreak/>
        <w:t>do świadczenia usług niezwłocznie po zawarciu umowy, potwierdzeniu skuteczności płatności oraz spełnieniu wymagań określonych w niniejszym paragrafie.</w:t>
      </w:r>
    </w:p>
    <w:p w14:paraId="5A5637E3" w14:textId="6391BE8C" w:rsidR="00386BFF" w:rsidRPr="00386BFF" w:rsidRDefault="00386BFF" w:rsidP="00386BFF">
      <w:pPr>
        <w:pStyle w:val="Compact"/>
        <w:numPr>
          <w:ilvl w:val="0"/>
          <w:numId w:val="23"/>
        </w:numPr>
        <w:spacing w:after="0" w:line="240" w:lineRule="auto"/>
        <w:jc w:val="both"/>
        <w:rPr>
          <w:rFonts w:cs="Times New Roman"/>
          <w:color w:val="auto"/>
          <w:sz w:val="24"/>
          <w:lang w:val="pl-PL"/>
        </w:rPr>
      </w:pPr>
      <w:r w:rsidRPr="00386BFF">
        <w:rPr>
          <w:rFonts w:cs="Times New Roman"/>
          <w:color w:val="auto"/>
          <w:sz w:val="24"/>
          <w:lang w:val="pl-PL"/>
        </w:rPr>
        <w:t>Rozpoczęcie świadczenia usług objętych Planem Odpłatnym przed upływem terminu do odstąpienia od umowy wymaga uprzedniego złożenia przez Użytkownika będącego konsumentem wyraźnego oświadczenia obejmującego</w:t>
      </w:r>
      <w:r>
        <w:rPr>
          <w:rFonts w:cs="Times New Roman"/>
          <w:color w:val="auto"/>
          <w:sz w:val="24"/>
          <w:lang w:val="pl-PL"/>
        </w:rPr>
        <w:t xml:space="preserve">: </w:t>
      </w:r>
      <w:r w:rsidRPr="00386BFF">
        <w:rPr>
          <w:rFonts w:cs="Times New Roman"/>
          <w:color w:val="auto"/>
          <w:sz w:val="24"/>
          <w:lang w:val="pl-PL"/>
        </w:rPr>
        <w:t>a) żądanie rozpoczęcia świadczenia usług przed upływem ustawowego terminu do odstąpienia od umowy;</w:t>
      </w:r>
      <w:r>
        <w:rPr>
          <w:rFonts w:cs="Times New Roman"/>
          <w:color w:val="auto"/>
          <w:sz w:val="24"/>
          <w:lang w:val="pl-PL"/>
        </w:rPr>
        <w:t xml:space="preserve"> </w:t>
      </w:r>
      <w:r w:rsidRPr="00386BFF">
        <w:rPr>
          <w:rFonts w:cs="Times New Roman"/>
          <w:color w:val="auto"/>
          <w:sz w:val="24"/>
          <w:lang w:val="pl-PL"/>
        </w:rPr>
        <w:t>b) potwierdzenie przyjęcia do wiadomości informacji, że w przypadku całkowitego wykonania usługi przez Operatora, na zasadach określonych w art. 38 ust. 1 pkt 1 ustawy o prawach konsumenta, Użytkownik utraci prawo do odstąpienia od umowy.</w:t>
      </w:r>
    </w:p>
    <w:p w14:paraId="0DCF71F8" w14:textId="301149CD" w:rsidR="00386BFF" w:rsidRPr="00386BFF" w:rsidRDefault="00386BFF" w:rsidP="00386BFF">
      <w:pPr>
        <w:pStyle w:val="Compact"/>
        <w:numPr>
          <w:ilvl w:val="0"/>
          <w:numId w:val="23"/>
        </w:numPr>
        <w:spacing w:after="0" w:line="240" w:lineRule="auto"/>
        <w:jc w:val="both"/>
        <w:rPr>
          <w:rFonts w:cs="Times New Roman"/>
          <w:color w:val="auto"/>
          <w:sz w:val="24"/>
          <w:lang w:val="pl-PL"/>
        </w:rPr>
      </w:pPr>
      <w:r w:rsidRPr="00386BFF">
        <w:rPr>
          <w:rFonts w:cs="Times New Roman"/>
          <w:color w:val="auto"/>
          <w:sz w:val="24"/>
          <w:lang w:val="pl-PL"/>
        </w:rPr>
        <w:t>Operator zapewnia możliwość złożenia oświadczenia, o którym mowa w ust. 7, za pośrednictwem odrębnej czynności potwierdzającej świadomą i jednoznaczną wolę Użytkownika, w szczególności poprzez zaznaczenie odpowiedniego pola wyboru w procesie zakupu Planu Odpłatnego. Oświadczenie nie może być dorozumiane ani wywodzone wyłącznie z faktu akceptacji Regulaminu, dokonania płatności lub rozpoczęcia korzystania z Aplikacji.</w:t>
      </w:r>
    </w:p>
    <w:p w14:paraId="2F32A208" w14:textId="7000FE4C" w:rsidR="00386BFF" w:rsidRPr="00386BFF" w:rsidRDefault="00386BFF" w:rsidP="00386BFF">
      <w:pPr>
        <w:pStyle w:val="Compact"/>
        <w:numPr>
          <w:ilvl w:val="0"/>
          <w:numId w:val="23"/>
        </w:numPr>
        <w:spacing w:after="0" w:line="240" w:lineRule="auto"/>
        <w:jc w:val="both"/>
        <w:rPr>
          <w:rFonts w:cs="Times New Roman"/>
          <w:color w:val="auto"/>
          <w:sz w:val="24"/>
          <w:lang w:val="pl-PL"/>
        </w:rPr>
      </w:pPr>
      <w:r w:rsidRPr="00386BFF">
        <w:rPr>
          <w:rFonts w:cs="Times New Roman"/>
          <w:color w:val="auto"/>
          <w:sz w:val="24"/>
          <w:lang w:val="pl-PL"/>
        </w:rPr>
        <w:t>Przed złożeniem oświadczenia, o którym mowa w ust. 7, Operator informuje Użytkownika o przysługującym mu prawie odstąpienia od umowy, skutkach rozpoczęcia świadczenia usług przed upływem terminu do odstąpienia, zasadach rozliczenia świadczeń spełnionych do chwili odstąpienia oraz okolicznościach powodujących utratę prawa odstąpienia od umowy. Operator przekazuje Użytkownikowi potwierdzenie zawarcia umowy na trwałym nośniku, zgodnie z wymaganiami wynikającymi z obowiązujących przepisów prawa.</w:t>
      </w:r>
    </w:p>
    <w:p w14:paraId="53B49B91" w14:textId="048B8214" w:rsidR="00386BFF" w:rsidRPr="00386BFF" w:rsidRDefault="00386BFF" w:rsidP="00386BFF">
      <w:pPr>
        <w:pStyle w:val="Compact"/>
        <w:numPr>
          <w:ilvl w:val="0"/>
          <w:numId w:val="23"/>
        </w:numPr>
        <w:spacing w:after="0" w:line="240" w:lineRule="auto"/>
        <w:jc w:val="both"/>
        <w:rPr>
          <w:rFonts w:cs="Times New Roman"/>
          <w:color w:val="auto"/>
          <w:sz w:val="24"/>
          <w:lang w:val="pl-PL"/>
        </w:rPr>
      </w:pPr>
      <w:r w:rsidRPr="00386BFF">
        <w:rPr>
          <w:rFonts w:cs="Times New Roman"/>
          <w:color w:val="auto"/>
          <w:sz w:val="24"/>
          <w:lang w:val="pl-PL"/>
        </w:rPr>
        <w:t>Złożenie żądania natychmiastowego rozpoczęcia świadczenia usług objętych Planem Odpłatnym nie powoduje samoistnie utraty prawa odstąpienia od umowy. Użytkownik zachowuje prawo odstąpienia od umowy w ustawowym terminie, z zastrzeżeniem przypadków, w których prawo to zostało wyłączone na podstawie bezwzględnie obowiązujących przepisów prawa.</w:t>
      </w:r>
    </w:p>
    <w:p w14:paraId="4D666ACE" w14:textId="00138C9D" w:rsidR="00386BFF" w:rsidRPr="00386BFF" w:rsidRDefault="00386BFF" w:rsidP="00386BFF">
      <w:pPr>
        <w:pStyle w:val="Compact"/>
        <w:numPr>
          <w:ilvl w:val="0"/>
          <w:numId w:val="23"/>
        </w:numPr>
        <w:spacing w:after="0" w:line="240" w:lineRule="auto"/>
        <w:jc w:val="both"/>
        <w:rPr>
          <w:rFonts w:cs="Times New Roman"/>
          <w:color w:val="auto"/>
          <w:sz w:val="24"/>
          <w:lang w:val="pl-PL"/>
        </w:rPr>
      </w:pPr>
      <w:r w:rsidRPr="00386BFF">
        <w:rPr>
          <w:rFonts w:cs="Times New Roman"/>
          <w:color w:val="auto"/>
          <w:sz w:val="24"/>
          <w:lang w:val="pl-PL"/>
        </w:rPr>
        <w:t>W przypadku skutecznego odstąpienia od umowy przez Użytkownika, który zażądał rozpoczęcia świadczenia usług przed upływem terminu do odstąpienia, Operator jest uprawniony do otrzymania wynagrodzenia za świadczenia rzeczywiście spełnione do chwili odstąpienia, na zasadach określonych w art. 35 ustawy o prawach konsumenta. Należna kwota jest ustalana proporcjonalnie do zakresu spełnionego świadczenia, z uwzględnieniem ceny uzgodnionej w umowie, chyba że obowiązujące przepisy prawa przewidują odmienny sposób rozliczenia lub wyłączają obowiązek ponoszenia kosztów przez Użytkownika.</w:t>
      </w:r>
    </w:p>
    <w:p w14:paraId="6FE6E64D" w14:textId="3E4E88B2" w:rsidR="00386BFF" w:rsidRPr="00386BFF" w:rsidRDefault="00386BFF" w:rsidP="00386BFF">
      <w:pPr>
        <w:pStyle w:val="Compact"/>
        <w:numPr>
          <w:ilvl w:val="0"/>
          <w:numId w:val="23"/>
        </w:numPr>
        <w:spacing w:after="0" w:line="240" w:lineRule="auto"/>
        <w:jc w:val="both"/>
        <w:rPr>
          <w:rFonts w:cs="Times New Roman"/>
          <w:color w:val="auto"/>
          <w:sz w:val="24"/>
          <w:lang w:val="pl-PL"/>
        </w:rPr>
      </w:pPr>
      <w:r w:rsidRPr="00386BFF">
        <w:rPr>
          <w:rFonts w:cs="Times New Roman"/>
          <w:color w:val="auto"/>
          <w:sz w:val="24"/>
          <w:lang w:val="pl-PL"/>
        </w:rPr>
        <w:t>Jeżeli usługi objęte danym Planem Odpłatnym zostaną w całości wykonane przez Operatora przed upływem ustawowego terminu do odstąpienia od umowy, a ich wykonanie nastąpiło za wyraźną i uprzednią zgodą Użytkownika, który został prawidłowo poinformowany o utracie prawa odstąpienia od umowy po całkowitym wykonaniu usługi i przyjął tę informację do wiadomości, Użytkownik traci prawo odstąpienia od umowy na zasadach określonych w art. 38 ust. 1 pkt 1 ustawy o prawach konsumenta. Samo udostępnienie funkcjonalności objętych Planem Odpłatnym albo rozpoczęcie okresu rozliczeniowego nie jest równoznaczne z całkowitym wykonaniem usługi świadczonej przez oznaczony czas.</w:t>
      </w:r>
    </w:p>
    <w:p w14:paraId="56D2735D" w14:textId="688316E8" w:rsidR="00B570D2" w:rsidRDefault="00386BFF" w:rsidP="00386BFF">
      <w:pPr>
        <w:pStyle w:val="Compact"/>
        <w:numPr>
          <w:ilvl w:val="0"/>
          <w:numId w:val="23"/>
        </w:numPr>
        <w:spacing w:after="0" w:line="240" w:lineRule="auto"/>
        <w:jc w:val="both"/>
        <w:rPr>
          <w:rFonts w:cs="Times New Roman"/>
          <w:color w:val="auto"/>
          <w:sz w:val="24"/>
          <w:lang w:val="pl-PL"/>
        </w:rPr>
      </w:pPr>
      <w:r w:rsidRPr="00386BFF">
        <w:rPr>
          <w:rFonts w:cs="Times New Roman"/>
          <w:color w:val="auto"/>
          <w:sz w:val="24"/>
          <w:lang w:val="pl-PL"/>
        </w:rPr>
        <w:t>W przypadku niezłożenia przez Użytkownika żądania, o którym mowa w ust. 7, rozpoczęcie świadczenia usług objętych Planem Odpłatnym przed upływem ustawowego terminu do odstąpienia od umowy nie następuje. W takim przypadku usługi zostają udostępnione po upływie tego terminu, zgodnie z warunkami uzgodnionymi przez Strony przy zawieraniu umowy.</w:t>
      </w:r>
    </w:p>
    <w:p w14:paraId="65B20446" w14:textId="77777777" w:rsidR="00386BFF" w:rsidRPr="00386BFF" w:rsidRDefault="00386BFF" w:rsidP="00386BFF">
      <w:pPr>
        <w:pStyle w:val="Compact"/>
        <w:spacing w:after="0" w:line="240" w:lineRule="auto"/>
        <w:ind w:left="720"/>
        <w:jc w:val="both"/>
        <w:rPr>
          <w:rFonts w:cs="Times New Roman"/>
          <w:color w:val="auto"/>
          <w:sz w:val="24"/>
          <w:lang w:val="pl-PL"/>
        </w:rPr>
      </w:pPr>
    </w:p>
    <w:p w14:paraId="3607DCA8" w14:textId="77777777" w:rsidR="00386BFF" w:rsidRDefault="00BD5D50" w:rsidP="00386BFF">
      <w:pPr>
        <w:pStyle w:val="Nagwek2"/>
        <w:spacing w:before="0" w:after="0" w:line="240" w:lineRule="auto"/>
        <w:jc w:val="center"/>
        <w:rPr>
          <w:rFonts w:ascii="Times New Roman" w:hAnsi="Times New Roman" w:cs="Times New Roman"/>
          <w:b/>
          <w:bCs/>
          <w:color w:val="auto"/>
          <w:sz w:val="24"/>
          <w:szCs w:val="24"/>
          <w:lang w:val="pl-PL"/>
        </w:rPr>
      </w:pPr>
      <w:bookmarkStart w:id="24" w:name="postępowanie-reklamacyjne"/>
      <w:bookmarkEnd w:id="23"/>
      <w:r w:rsidRPr="00386BFF">
        <w:rPr>
          <w:rFonts w:ascii="Times New Roman" w:hAnsi="Times New Roman" w:cs="Times New Roman"/>
          <w:b/>
          <w:bCs/>
          <w:color w:val="auto"/>
          <w:sz w:val="24"/>
          <w:szCs w:val="24"/>
          <w:lang w:val="pl-PL"/>
        </w:rPr>
        <w:lastRenderedPageBreak/>
        <w:t>§ 24</w:t>
      </w:r>
    </w:p>
    <w:p w14:paraId="2797B3C0" w14:textId="6C19D4DC" w:rsidR="00BD5D50" w:rsidRPr="00386BFF" w:rsidRDefault="00BD5D50" w:rsidP="00386BFF">
      <w:pPr>
        <w:pStyle w:val="Nagwek2"/>
        <w:spacing w:before="0" w:after="0" w:line="240" w:lineRule="auto"/>
        <w:jc w:val="center"/>
        <w:rPr>
          <w:rFonts w:ascii="Times New Roman" w:hAnsi="Times New Roman" w:cs="Times New Roman"/>
          <w:b/>
          <w:bCs/>
          <w:color w:val="auto"/>
          <w:sz w:val="24"/>
          <w:szCs w:val="24"/>
          <w:lang w:val="pl-PL"/>
        </w:rPr>
      </w:pPr>
      <w:r w:rsidRPr="00386BFF">
        <w:rPr>
          <w:rFonts w:ascii="Times New Roman" w:hAnsi="Times New Roman" w:cs="Times New Roman"/>
          <w:b/>
          <w:bCs/>
          <w:color w:val="auto"/>
          <w:sz w:val="24"/>
          <w:szCs w:val="24"/>
          <w:lang w:val="pl-PL"/>
        </w:rPr>
        <w:t>Postępowanie reklamacyjne</w:t>
      </w:r>
    </w:p>
    <w:p w14:paraId="01D782C7" w14:textId="77777777" w:rsidR="00BD5D50" w:rsidRPr="00BD5D50" w:rsidRDefault="00BD5D50" w:rsidP="00BD5D50">
      <w:pPr>
        <w:pStyle w:val="Compact"/>
        <w:numPr>
          <w:ilvl w:val="0"/>
          <w:numId w:val="24"/>
        </w:numPr>
        <w:spacing w:before="0" w:after="0" w:line="240" w:lineRule="auto"/>
        <w:jc w:val="both"/>
        <w:rPr>
          <w:rFonts w:cs="Times New Roman"/>
          <w:color w:val="auto"/>
          <w:sz w:val="24"/>
          <w:lang w:val="pl-PL"/>
        </w:rPr>
      </w:pPr>
      <w:r w:rsidRPr="00BD5D50">
        <w:rPr>
          <w:rFonts w:cs="Times New Roman"/>
          <w:color w:val="auto"/>
          <w:sz w:val="24"/>
          <w:lang w:val="pl-PL"/>
        </w:rPr>
        <w:t>Użytkownik może składać reklamacje dotyczące działania Aplikacji, dostępności funkcji, sposobu świadczenia usług, rozliczeń – jeżeli występują – lub wykonania umowy.</w:t>
      </w:r>
    </w:p>
    <w:p w14:paraId="43C0BE58" w14:textId="77777777" w:rsidR="00BD5D50" w:rsidRPr="00BD5D50" w:rsidRDefault="00BD5D50" w:rsidP="00BD5D50">
      <w:pPr>
        <w:pStyle w:val="Compact"/>
        <w:numPr>
          <w:ilvl w:val="0"/>
          <w:numId w:val="24"/>
        </w:numPr>
        <w:spacing w:before="0" w:after="0" w:line="240" w:lineRule="auto"/>
        <w:jc w:val="both"/>
        <w:rPr>
          <w:rFonts w:cs="Times New Roman"/>
          <w:color w:val="auto"/>
          <w:sz w:val="24"/>
          <w:lang w:val="pl-PL"/>
        </w:rPr>
      </w:pPr>
      <w:r w:rsidRPr="00BD5D50">
        <w:rPr>
          <w:rFonts w:cs="Times New Roman"/>
          <w:color w:val="auto"/>
          <w:sz w:val="24"/>
          <w:lang w:val="pl-PL"/>
        </w:rPr>
        <w:t>Reklamacje można zgłaszać na adres kontakt@kammdevelopment.pl, z tematem „Reklamacja UNOMI”, albo za pośrednictwem funkcji kontaktowej Aplikacji, jeżeli została udostępniona.</w:t>
      </w:r>
    </w:p>
    <w:p w14:paraId="54531CB2" w14:textId="77777777" w:rsidR="00BD5D50" w:rsidRPr="00BD5D50" w:rsidRDefault="00BD5D50" w:rsidP="00BD5D50">
      <w:pPr>
        <w:pStyle w:val="Compact"/>
        <w:numPr>
          <w:ilvl w:val="0"/>
          <w:numId w:val="24"/>
        </w:numPr>
        <w:spacing w:before="0" w:after="0" w:line="240" w:lineRule="auto"/>
        <w:jc w:val="both"/>
        <w:rPr>
          <w:rFonts w:cs="Times New Roman"/>
          <w:color w:val="auto"/>
          <w:sz w:val="24"/>
          <w:lang w:val="pl-PL"/>
        </w:rPr>
      </w:pPr>
      <w:r w:rsidRPr="00BD5D50">
        <w:rPr>
          <w:rFonts w:cs="Times New Roman"/>
          <w:color w:val="auto"/>
          <w:sz w:val="24"/>
          <w:lang w:val="pl-PL"/>
        </w:rPr>
        <w:t>Reklamacja powinna – w miarę możliwości – zawierać dane pozwalające zidentyfikować Konto, opis nieprawidłowości, datę wystąpienia problemu, żądanie Użytkownika i adres do odpowiedzi. Nieprzedstawienie informacji niemających znaczenia dla rozpoznania sprawy nie stanowi podstawy odmowy jej rozpatrzenia.</w:t>
      </w:r>
    </w:p>
    <w:p w14:paraId="1380CAA2" w14:textId="77777777" w:rsidR="00BD5D50" w:rsidRPr="00BD5D50" w:rsidRDefault="00BD5D50" w:rsidP="00BD5D50">
      <w:pPr>
        <w:pStyle w:val="Compact"/>
        <w:numPr>
          <w:ilvl w:val="0"/>
          <w:numId w:val="24"/>
        </w:numPr>
        <w:spacing w:before="0" w:after="0" w:line="240" w:lineRule="auto"/>
        <w:jc w:val="both"/>
        <w:rPr>
          <w:rFonts w:cs="Times New Roman"/>
          <w:color w:val="auto"/>
          <w:sz w:val="24"/>
          <w:lang w:val="pl-PL"/>
        </w:rPr>
      </w:pPr>
      <w:r w:rsidRPr="00BD5D50">
        <w:rPr>
          <w:rFonts w:cs="Times New Roman"/>
          <w:color w:val="auto"/>
          <w:sz w:val="24"/>
          <w:lang w:val="pl-PL"/>
        </w:rPr>
        <w:t>Operator udziela odpowiedzi na reklamację konsumenta w terminie wynikającym z właściwych przepisów, co do zasady nie dłuższym niż 14 dni od jej otrzymania, jeżeli przepisy te mają zastosowanie. W innych przypadkach rozpatruje reklamację bez zbędnej zwłoki i informuje o wyniku w rozsądnym terminie.</w:t>
      </w:r>
    </w:p>
    <w:p w14:paraId="4EEA66E4" w14:textId="77777777" w:rsidR="00BD5D50" w:rsidRPr="00BD5D50" w:rsidRDefault="00BD5D50" w:rsidP="00BD5D50">
      <w:pPr>
        <w:pStyle w:val="Compact"/>
        <w:numPr>
          <w:ilvl w:val="0"/>
          <w:numId w:val="24"/>
        </w:numPr>
        <w:spacing w:before="0" w:after="0" w:line="240" w:lineRule="auto"/>
        <w:jc w:val="both"/>
        <w:rPr>
          <w:rFonts w:cs="Times New Roman"/>
          <w:color w:val="auto"/>
          <w:sz w:val="24"/>
          <w:lang w:val="pl-PL"/>
        </w:rPr>
      </w:pPr>
      <w:r w:rsidRPr="00BD5D50">
        <w:rPr>
          <w:rFonts w:cs="Times New Roman"/>
          <w:color w:val="auto"/>
          <w:sz w:val="24"/>
          <w:lang w:val="pl-PL"/>
        </w:rPr>
        <w:t>Odpowiedź jest udzielana na trwałym nośniku lub w innej formie wynikającej z wymogów prawa i wybranego sposobu kontaktu. Postępowanie reklamacyjne nie pozbawia Użytkownika uprawnień ustawowych ani możliwości skierowania sprawy do sądu.</w:t>
      </w:r>
    </w:p>
    <w:p w14:paraId="117A21F5" w14:textId="77777777" w:rsidR="00BD5D50" w:rsidRPr="00BD5D50" w:rsidRDefault="00BD5D50" w:rsidP="00BD5D50">
      <w:pPr>
        <w:pStyle w:val="Compact"/>
        <w:numPr>
          <w:ilvl w:val="0"/>
          <w:numId w:val="24"/>
        </w:numPr>
        <w:spacing w:before="0" w:after="0" w:line="240" w:lineRule="auto"/>
        <w:jc w:val="both"/>
        <w:rPr>
          <w:rFonts w:cs="Times New Roman"/>
          <w:color w:val="auto"/>
          <w:sz w:val="24"/>
          <w:lang w:val="pl-PL"/>
        </w:rPr>
      </w:pPr>
      <w:r w:rsidRPr="00BD5D50">
        <w:rPr>
          <w:rFonts w:cs="Times New Roman"/>
          <w:color w:val="auto"/>
          <w:sz w:val="24"/>
          <w:lang w:val="pl-PL"/>
        </w:rPr>
        <w:t xml:space="preserve">Procedura reklamacyjna z niniejszego paragrafu jest niezależna od zgłaszania naruszeń zasad bezpieczeństwa i odwoływania się od decyzji </w:t>
      </w:r>
      <w:proofErr w:type="spellStart"/>
      <w:r w:rsidRPr="00BD5D50">
        <w:rPr>
          <w:rFonts w:cs="Times New Roman"/>
          <w:color w:val="auto"/>
          <w:sz w:val="24"/>
          <w:lang w:val="pl-PL"/>
        </w:rPr>
        <w:t>moderacyjnych</w:t>
      </w:r>
      <w:proofErr w:type="spellEnd"/>
      <w:r w:rsidRPr="00BD5D50">
        <w:rPr>
          <w:rFonts w:cs="Times New Roman"/>
          <w:color w:val="auto"/>
          <w:sz w:val="24"/>
          <w:lang w:val="pl-PL"/>
        </w:rPr>
        <w:t>; zgłoszenie można jednak zakwalifikować do odpowiedniego trybu po uwzględnieniu jego treści, informując Użytkownika o przyjętym sposobie procedowania.</w:t>
      </w:r>
    </w:p>
    <w:p w14:paraId="34B8F32B" w14:textId="77777777" w:rsidR="00386BFF" w:rsidRDefault="00386BFF" w:rsidP="00BD5D50">
      <w:pPr>
        <w:pStyle w:val="Nagwek2"/>
        <w:spacing w:before="0" w:after="0" w:line="240" w:lineRule="auto"/>
        <w:rPr>
          <w:rFonts w:ascii="Times New Roman" w:hAnsi="Times New Roman" w:cs="Times New Roman"/>
          <w:color w:val="auto"/>
          <w:sz w:val="24"/>
          <w:szCs w:val="24"/>
          <w:lang w:val="pl-PL"/>
        </w:rPr>
      </w:pPr>
      <w:bookmarkStart w:id="25" w:name="odpowiedzialność-stron"/>
      <w:bookmarkEnd w:id="24"/>
    </w:p>
    <w:p w14:paraId="2AB4FE20" w14:textId="7C85D13C" w:rsidR="00386BFF" w:rsidRPr="00386BFF" w:rsidRDefault="00BD5D50" w:rsidP="00386BFF">
      <w:pPr>
        <w:pStyle w:val="Nagwek2"/>
        <w:spacing w:before="0" w:after="0" w:line="240" w:lineRule="auto"/>
        <w:jc w:val="center"/>
        <w:rPr>
          <w:rFonts w:ascii="Times New Roman" w:hAnsi="Times New Roman" w:cs="Times New Roman"/>
          <w:b/>
          <w:bCs/>
          <w:color w:val="auto"/>
          <w:sz w:val="24"/>
          <w:szCs w:val="24"/>
          <w:lang w:val="pl-PL"/>
        </w:rPr>
      </w:pPr>
      <w:r w:rsidRPr="00386BFF">
        <w:rPr>
          <w:rFonts w:ascii="Times New Roman" w:hAnsi="Times New Roman" w:cs="Times New Roman"/>
          <w:b/>
          <w:bCs/>
          <w:color w:val="auto"/>
          <w:sz w:val="24"/>
          <w:szCs w:val="24"/>
          <w:lang w:val="pl-PL"/>
        </w:rPr>
        <w:t>§ 25</w:t>
      </w:r>
    </w:p>
    <w:p w14:paraId="1575616A" w14:textId="74C0FCF3" w:rsidR="00BD5D50" w:rsidRPr="00386BFF" w:rsidRDefault="00BD5D50" w:rsidP="00386BFF">
      <w:pPr>
        <w:pStyle w:val="Nagwek2"/>
        <w:spacing w:before="0" w:after="0" w:line="240" w:lineRule="auto"/>
        <w:jc w:val="center"/>
        <w:rPr>
          <w:rFonts w:ascii="Times New Roman" w:hAnsi="Times New Roman" w:cs="Times New Roman"/>
          <w:b/>
          <w:bCs/>
          <w:color w:val="auto"/>
          <w:sz w:val="24"/>
          <w:szCs w:val="24"/>
          <w:lang w:val="pl-PL"/>
        </w:rPr>
      </w:pPr>
      <w:r w:rsidRPr="00386BFF">
        <w:rPr>
          <w:rFonts w:ascii="Times New Roman" w:hAnsi="Times New Roman" w:cs="Times New Roman"/>
          <w:b/>
          <w:bCs/>
          <w:color w:val="auto"/>
          <w:sz w:val="24"/>
          <w:szCs w:val="24"/>
          <w:lang w:val="pl-PL"/>
        </w:rPr>
        <w:t>Odpowiedzialność stron</w:t>
      </w:r>
    </w:p>
    <w:p w14:paraId="5326D5D4" w14:textId="77777777" w:rsidR="00BD5D50" w:rsidRPr="00BD5D50" w:rsidRDefault="00BD5D50" w:rsidP="00BD5D50">
      <w:pPr>
        <w:pStyle w:val="Compact"/>
        <w:numPr>
          <w:ilvl w:val="0"/>
          <w:numId w:val="25"/>
        </w:numPr>
        <w:spacing w:before="0" w:after="0" w:line="240" w:lineRule="auto"/>
        <w:jc w:val="both"/>
        <w:rPr>
          <w:rFonts w:cs="Times New Roman"/>
          <w:color w:val="auto"/>
          <w:sz w:val="24"/>
          <w:lang w:val="pl-PL"/>
        </w:rPr>
      </w:pPr>
      <w:r w:rsidRPr="00BD5D50">
        <w:rPr>
          <w:rFonts w:cs="Times New Roman"/>
          <w:color w:val="auto"/>
          <w:sz w:val="24"/>
          <w:lang w:val="pl-PL"/>
        </w:rPr>
        <w:t>Operator ponosi odpowiedzialność za niewykonanie lub nienależyte wykonanie umowy na zasadach wynikających z bezwzględnie obowiązujących przepisów prawa, w tym przepisów o ochronie konsumentów, usługach cyfrowych i ochronie danych osobowych.</w:t>
      </w:r>
    </w:p>
    <w:p w14:paraId="13E61A4F" w14:textId="36558294" w:rsidR="00BD5D50" w:rsidRPr="00BD5D50" w:rsidRDefault="00BD5D50" w:rsidP="00BD5D50">
      <w:pPr>
        <w:pStyle w:val="Compact"/>
        <w:numPr>
          <w:ilvl w:val="0"/>
          <w:numId w:val="25"/>
        </w:numPr>
        <w:spacing w:before="0" w:after="0" w:line="240" w:lineRule="auto"/>
        <w:jc w:val="both"/>
        <w:rPr>
          <w:rFonts w:cs="Times New Roman"/>
          <w:color w:val="auto"/>
          <w:sz w:val="24"/>
          <w:lang w:val="pl-PL"/>
        </w:rPr>
      </w:pPr>
      <w:r w:rsidRPr="00BD5D50">
        <w:rPr>
          <w:rFonts w:cs="Times New Roman"/>
          <w:color w:val="auto"/>
          <w:sz w:val="24"/>
          <w:lang w:val="pl-PL"/>
        </w:rPr>
        <w:t xml:space="preserve">Operator nie jest organizatorem Spotkań ani gwarantem zachowania Użytkowników, a informacje w Profilach pochodzą co do zasady od osób je zamieszczających. </w:t>
      </w:r>
    </w:p>
    <w:p w14:paraId="7D8BF893" w14:textId="6C115E54" w:rsidR="00BD5D50" w:rsidRPr="00BD5D50" w:rsidRDefault="00BD5D50" w:rsidP="00BD5D50">
      <w:pPr>
        <w:pStyle w:val="Compact"/>
        <w:numPr>
          <w:ilvl w:val="0"/>
          <w:numId w:val="25"/>
        </w:numPr>
        <w:spacing w:before="0" w:after="0" w:line="240" w:lineRule="auto"/>
        <w:jc w:val="both"/>
        <w:rPr>
          <w:rFonts w:cs="Times New Roman"/>
          <w:color w:val="auto"/>
          <w:sz w:val="24"/>
          <w:lang w:val="pl-PL"/>
        </w:rPr>
      </w:pPr>
      <w:r w:rsidRPr="00BD5D50">
        <w:rPr>
          <w:rFonts w:cs="Times New Roman"/>
          <w:color w:val="auto"/>
          <w:sz w:val="24"/>
          <w:lang w:val="pl-PL"/>
        </w:rPr>
        <w:t>Użytkownik ponosi odpowiedzialność za własne działania i zaniechania, przekazywane Treści Użytkownika oraz naruszenia praw osób trzecich w zakresie przewidzianym przepisami prawa.</w:t>
      </w:r>
      <w:r w:rsidR="00386BFF">
        <w:rPr>
          <w:rFonts w:cs="Times New Roman"/>
          <w:color w:val="auto"/>
          <w:sz w:val="24"/>
          <w:lang w:val="pl-PL"/>
        </w:rPr>
        <w:t xml:space="preserve"> Odpowiedzialność Użytkownika związana jest zwłaszcza z jego zachowaniem podczas Spotkania, za co Operator nie ponosi odpowiedzialności. Indywidualny Użytkownik ponosi również odpowiedzialność za fakt niedojścia Spotkania do skutki pomimo zaakceptowania Propozycji.</w:t>
      </w:r>
    </w:p>
    <w:p w14:paraId="7DCC2239" w14:textId="77777777" w:rsidR="00BD5D50" w:rsidRPr="00BD5D50" w:rsidRDefault="00BD5D50" w:rsidP="00BD5D50">
      <w:pPr>
        <w:pStyle w:val="Compact"/>
        <w:numPr>
          <w:ilvl w:val="0"/>
          <w:numId w:val="25"/>
        </w:numPr>
        <w:spacing w:before="0" w:after="0" w:line="240" w:lineRule="auto"/>
        <w:jc w:val="both"/>
        <w:rPr>
          <w:rFonts w:cs="Times New Roman"/>
          <w:color w:val="auto"/>
          <w:sz w:val="24"/>
          <w:lang w:val="pl-PL"/>
        </w:rPr>
      </w:pPr>
      <w:r w:rsidRPr="00BD5D50">
        <w:rPr>
          <w:rFonts w:cs="Times New Roman"/>
          <w:color w:val="auto"/>
          <w:sz w:val="24"/>
          <w:lang w:val="pl-PL"/>
        </w:rPr>
        <w:t>Żadne postanowienie Regulaminu nie wyłącza ani nie ogranicza odpowiedzialności za szkodę wyrządzoną umyślnie, odpowiedzialności, której ograniczenie jest niedopuszczalne, ani ustawowych uprawnień konsumenta.</w:t>
      </w:r>
    </w:p>
    <w:p w14:paraId="1B49EA9B" w14:textId="77777777" w:rsidR="00BD5D50" w:rsidRDefault="00BD5D50" w:rsidP="00BD5D50">
      <w:pPr>
        <w:pStyle w:val="Compact"/>
        <w:numPr>
          <w:ilvl w:val="0"/>
          <w:numId w:val="25"/>
        </w:numPr>
        <w:spacing w:before="0" w:after="0" w:line="240" w:lineRule="auto"/>
        <w:jc w:val="both"/>
        <w:rPr>
          <w:rFonts w:cs="Times New Roman"/>
          <w:color w:val="auto"/>
          <w:sz w:val="24"/>
          <w:lang w:val="pl-PL"/>
        </w:rPr>
      </w:pPr>
      <w:r w:rsidRPr="00BD5D50">
        <w:rPr>
          <w:rFonts w:cs="Times New Roman"/>
          <w:color w:val="auto"/>
          <w:sz w:val="24"/>
          <w:lang w:val="pl-PL"/>
        </w:rPr>
        <w:t>Informacje o trasie, położeniu lub proponowanych miejscach Spotkania mogą podlegać zmianom oraz błędom danych pochodzących z urządzeń lub dostawców map. Użytkownik powinien sprawdzić możliwość bezpiecznego dotarcia do miejsca Spotkania niezależnie od wskazań Aplikacji.</w:t>
      </w:r>
    </w:p>
    <w:p w14:paraId="0B7EEAAA" w14:textId="77777777" w:rsidR="00386BFF" w:rsidRPr="00BD5D50" w:rsidRDefault="00386BFF" w:rsidP="00386BFF">
      <w:pPr>
        <w:pStyle w:val="Compact"/>
        <w:spacing w:before="0" w:after="0" w:line="240" w:lineRule="auto"/>
        <w:ind w:left="720"/>
        <w:jc w:val="both"/>
        <w:rPr>
          <w:rFonts w:cs="Times New Roman"/>
          <w:color w:val="auto"/>
          <w:sz w:val="24"/>
          <w:lang w:val="pl-PL"/>
        </w:rPr>
      </w:pPr>
    </w:p>
    <w:p w14:paraId="23347580" w14:textId="77777777" w:rsidR="00386BFF" w:rsidRPr="00386BFF" w:rsidRDefault="00BD5D50" w:rsidP="00386BFF">
      <w:pPr>
        <w:pStyle w:val="Nagwek2"/>
        <w:spacing w:before="0" w:after="0" w:line="240" w:lineRule="auto"/>
        <w:jc w:val="center"/>
        <w:rPr>
          <w:rFonts w:ascii="Times New Roman" w:hAnsi="Times New Roman" w:cs="Times New Roman"/>
          <w:b/>
          <w:bCs/>
          <w:color w:val="auto"/>
          <w:sz w:val="24"/>
          <w:szCs w:val="24"/>
          <w:lang w:val="pl-PL"/>
        </w:rPr>
      </w:pPr>
      <w:bookmarkStart w:id="26" w:name="zmiany-regulaminu"/>
      <w:bookmarkEnd w:id="25"/>
      <w:r w:rsidRPr="00386BFF">
        <w:rPr>
          <w:rFonts w:ascii="Times New Roman" w:hAnsi="Times New Roman" w:cs="Times New Roman"/>
          <w:b/>
          <w:bCs/>
          <w:color w:val="auto"/>
          <w:sz w:val="24"/>
          <w:szCs w:val="24"/>
          <w:lang w:val="pl-PL"/>
        </w:rPr>
        <w:t>§ 26</w:t>
      </w:r>
    </w:p>
    <w:p w14:paraId="7DBA068F" w14:textId="6025BF9B" w:rsidR="00BD5D50" w:rsidRPr="00386BFF" w:rsidRDefault="00BD5D50" w:rsidP="00386BFF">
      <w:pPr>
        <w:pStyle w:val="Nagwek2"/>
        <w:spacing w:before="0" w:after="0" w:line="240" w:lineRule="auto"/>
        <w:jc w:val="center"/>
        <w:rPr>
          <w:rFonts w:ascii="Times New Roman" w:hAnsi="Times New Roman" w:cs="Times New Roman"/>
          <w:b/>
          <w:bCs/>
          <w:color w:val="auto"/>
          <w:sz w:val="24"/>
          <w:szCs w:val="24"/>
          <w:lang w:val="pl-PL"/>
        </w:rPr>
      </w:pPr>
      <w:r w:rsidRPr="00386BFF">
        <w:rPr>
          <w:rFonts w:ascii="Times New Roman" w:hAnsi="Times New Roman" w:cs="Times New Roman"/>
          <w:b/>
          <w:bCs/>
          <w:color w:val="auto"/>
          <w:sz w:val="24"/>
          <w:szCs w:val="24"/>
          <w:lang w:val="pl-PL"/>
        </w:rPr>
        <w:t>Zmiany Regulaminu</w:t>
      </w:r>
    </w:p>
    <w:p w14:paraId="649A9C60" w14:textId="77777777" w:rsidR="00BD5D50" w:rsidRPr="00BD5D50" w:rsidRDefault="00BD5D50" w:rsidP="00BD5D50">
      <w:pPr>
        <w:pStyle w:val="Compact"/>
        <w:numPr>
          <w:ilvl w:val="0"/>
          <w:numId w:val="26"/>
        </w:numPr>
        <w:spacing w:before="0" w:after="0" w:line="240" w:lineRule="auto"/>
        <w:jc w:val="both"/>
        <w:rPr>
          <w:rFonts w:cs="Times New Roman"/>
          <w:color w:val="auto"/>
          <w:sz w:val="24"/>
          <w:lang w:val="pl-PL"/>
        </w:rPr>
      </w:pPr>
      <w:r w:rsidRPr="00BD5D50">
        <w:rPr>
          <w:rFonts w:cs="Times New Roman"/>
          <w:color w:val="auto"/>
          <w:sz w:val="24"/>
          <w:lang w:val="pl-PL"/>
        </w:rPr>
        <w:t>Operator może zmienić Regulamin z uzasadnionych przyczyn, w szczególności w związku ze zmianą przepisów prawa, koniecznością wykonania decyzji właściwego organu, zmianą funkcji Aplikacji, wprowadzeniem nowych zabezpieczeń lub przeciwdziałaniem nadużyciom.</w:t>
      </w:r>
    </w:p>
    <w:p w14:paraId="1A6DF59B" w14:textId="370C5AE2" w:rsidR="00BD5D50" w:rsidRPr="00BD5D50" w:rsidRDefault="00BD5D50" w:rsidP="00BD5D50">
      <w:pPr>
        <w:pStyle w:val="Compact"/>
        <w:numPr>
          <w:ilvl w:val="0"/>
          <w:numId w:val="26"/>
        </w:numPr>
        <w:spacing w:before="0" w:after="0" w:line="240" w:lineRule="auto"/>
        <w:jc w:val="both"/>
        <w:rPr>
          <w:rFonts w:cs="Times New Roman"/>
          <w:color w:val="auto"/>
          <w:sz w:val="24"/>
          <w:lang w:val="pl-PL"/>
        </w:rPr>
      </w:pPr>
      <w:r w:rsidRPr="00BD5D50">
        <w:rPr>
          <w:rFonts w:cs="Times New Roman"/>
          <w:color w:val="auto"/>
          <w:sz w:val="24"/>
          <w:lang w:val="pl-PL"/>
        </w:rPr>
        <w:lastRenderedPageBreak/>
        <w:t xml:space="preserve">O zmianie wpływającej na prawa lub obowiązki Użytkownika Operator informuje w odpowiednim wyprzedzeniem – co do zasady co najmniej </w:t>
      </w:r>
      <w:r w:rsidR="00386BFF">
        <w:rPr>
          <w:rFonts w:cs="Times New Roman"/>
          <w:color w:val="auto"/>
          <w:sz w:val="24"/>
          <w:lang w:val="pl-PL"/>
        </w:rPr>
        <w:t>7</w:t>
      </w:r>
      <w:r w:rsidRPr="00BD5D50">
        <w:rPr>
          <w:rFonts w:cs="Times New Roman"/>
          <w:color w:val="auto"/>
          <w:sz w:val="24"/>
          <w:lang w:val="pl-PL"/>
        </w:rPr>
        <w:t xml:space="preserve"> dni przed wejściem zmiany w życie – za pośrednictwem Aplikacji, poczty elektronicznej albo innego uzgodnionego kanału, wskazując treść zmiany i datę jej wejścia w życie.</w:t>
      </w:r>
    </w:p>
    <w:p w14:paraId="0773EFE9" w14:textId="77777777" w:rsidR="00BD5D50" w:rsidRPr="00BD5D50" w:rsidRDefault="00BD5D50" w:rsidP="00BD5D50">
      <w:pPr>
        <w:pStyle w:val="Compact"/>
        <w:numPr>
          <w:ilvl w:val="0"/>
          <w:numId w:val="26"/>
        </w:numPr>
        <w:spacing w:before="0" w:after="0" w:line="240" w:lineRule="auto"/>
        <w:jc w:val="both"/>
        <w:rPr>
          <w:rFonts w:cs="Times New Roman"/>
          <w:color w:val="auto"/>
          <w:sz w:val="24"/>
          <w:lang w:val="pl-PL"/>
        </w:rPr>
      </w:pPr>
      <w:r w:rsidRPr="00BD5D50">
        <w:rPr>
          <w:rFonts w:cs="Times New Roman"/>
          <w:color w:val="auto"/>
          <w:sz w:val="24"/>
          <w:lang w:val="pl-PL"/>
        </w:rPr>
        <w:t>Termin z ust. 2 może być krótszy, jeżeli obowiązek niezwłocznego wprowadzenia zmiany wynika z prawa lub konieczności usunięcia nagłego, istotnego zagrożenia bezpieczeństwa; nie narusza to praw Użytkownika wynikających z przepisów bezwzględnie obowiązujących.</w:t>
      </w:r>
    </w:p>
    <w:p w14:paraId="05C784C1" w14:textId="77777777" w:rsidR="00BD5D50" w:rsidRPr="00BD5D50" w:rsidRDefault="00BD5D50" w:rsidP="00BD5D50">
      <w:pPr>
        <w:pStyle w:val="Compact"/>
        <w:numPr>
          <w:ilvl w:val="0"/>
          <w:numId w:val="26"/>
        </w:numPr>
        <w:spacing w:before="0" w:after="0" w:line="240" w:lineRule="auto"/>
        <w:jc w:val="both"/>
        <w:rPr>
          <w:rFonts w:cs="Times New Roman"/>
          <w:color w:val="auto"/>
          <w:sz w:val="24"/>
          <w:lang w:val="pl-PL"/>
        </w:rPr>
      </w:pPr>
      <w:r w:rsidRPr="00BD5D50">
        <w:rPr>
          <w:rFonts w:cs="Times New Roman"/>
          <w:color w:val="auto"/>
          <w:sz w:val="24"/>
          <w:lang w:val="pl-PL"/>
        </w:rPr>
        <w:t>Zmiana Regulaminu nie działa wstecz i nie może prowadzić do pozbawienia Użytkownika praw nabytych ani uprawnień przysługujących na podstawie przepisów prawa. Jeżeli zmiana wymaga uzyskania nowej zgody lub akceptacji, Operator uzyskuje ją w odpowiednim trybie.</w:t>
      </w:r>
    </w:p>
    <w:p w14:paraId="523CA20D" w14:textId="77777777" w:rsidR="00BD5D50" w:rsidRDefault="00BD5D50" w:rsidP="00BD5D50">
      <w:pPr>
        <w:pStyle w:val="Compact"/>
        <w:numPr>
          <w:ilvl w:val="0"/>
          <w:numId w:val="26"/>
        </w:numPr>
        <w:spacing w:before="0" w:after="0" w:line="240" w:lineRule="auto"/>
        <w:jc w:val="both"/>
        <w:rPr>
          <w:rFonts w:cs="Times New Roman"/>
          <w:color w:val="auto"/>
          <w:sz w:val="24"/>
          <w:lang w:val="pl-PL"/>
        </w:rPr>
      </w:pPr>
      <w:r w:rsidRPr="00BD5D50">
        <w:rPr>
          <w:rFonts w:cs="Times New Roman"/>
          <w:color w:val="auto"/>
          <w:sz w:val="24"/>
          <w:lang w:val="pl-PL"/>
        </w:rPr>
        <w:t>Użytkownik, który nie akceptuje zmienionych warunków, może zakończyć korzystanie z usługi i rozwiązać umowę na zasadach określonych w § 22. Korzystanie z Aplikacji po wejściu zmian w życie nie zastępuje oświadczenia o akceptacji, jeżeli jego uzyskanie jest wymagane przez prawo.</w:t>
      </w:r>
    </w:p>
    <w:p w14:paraId="65786B3E" w14:textId="77777777" w:rsidR="00386BFF" w:rsidRPr="00BD5D50" w:rsidRDefault="00386BFF" w:rsidP="00386BFF">
      <w:pPr>
        <w:pStyle w:val="Compact"/>
        <w:spacing w:before="0" w:after="0" w:line="240" w:lineRule="auto"/>
        <w:ind w:left="720"/>
        <w:jc w:val="both"/>
        <w:rPr>
          <w:rFonts w:cs="Times New Roman"/>
          <w:color w:val="auto"/>
          <w:sz w:val="24"/>
          <w:lang w:val="pl-PL"/>
        </w:rPr>
      </w:pPr>
    </w:p>
    <w:p w14:paraId="46EC0943" w14:textId="77777777" w:rsidR="00386BFF" w:rsidRDefault="00BD5D50" w:rsidP="00386BFF">
      <w:pPr>
        <w:pStyle w:val="Nagwek2"/>
        <w:spacing w:before="0" w:after="0" w:line="240" w:lineRule="auto"/>
        <w:jc w:val="center"/>
        <w:rPr>
          <w:rFonts w:ascii="Times New Roman" w:hAnsi="Times New Roman" w:cs="Times New Roman"/>
          <w:b/>
          <w:bCs/>
          <w:color w:val="auto"/>
          <w:sz w:val="24"/>
          <w:szCs w:val="24"/>
          <w:lang w:val="pl-PL"/>
        </w:rPr>
      </w:pPr>
      <w:bookmarkStart w:id="27" w:name="prawo-właściwe-i-rozstrzyganie-sporów"/>
      <w:bookmarkEnd w:id="26"/>
      <w:r w:rsidRPr="00386BFF">
        <w:rPr>
          <w:rFonts w:ascii="Times New Roman" w:hAnsi="Times New Roman" w:cs="Times New Roman"/>
          <w:b/>
          <w:bCs/>
          <w:color w:val="auto"/>
          <w:sz w:val="24"/>
          <w:szCs w:val="24"/>
          <w:lang w:val="pl-PL"/>
        </w:rPr>
        <w:t>§ 27</w:t>
      </w:r>
    </w:p>
    <w:p w14:paraId="7B21A090" w14:textId="12C5BCE3" w:rsidR="00BD5D50" w:rsidRPr="00386BFF" w:rsidRDefault="00BD5D50" w:rsidP="00386BFF">
      <w:pPr>
        <w:pStyle w:val="Nagwek2"/>
        <w:spacing w:before="0" w:after="0" w:line="240" w:lineRule="auto"/>
        <w:jc w:val="center"/>
        <w:rPr>
          <w:rFonts w:ascii="Times New Roman" w:hAnsi="Times New Roman" w:cs="Times New Roman"/>
          <w:b/>
          <w:bCs/>
          <w:color w:val="auto"/>
          <w:sz w:val="24"/>
          <w:szCs w:val="24"/>
          <w:lang w:val="pl-PL"/>
        </w:rPr>
      </w:pPr>
      <w:r w:rsidRPr="00386BFF">
        <w:rPr>
          <w:rFonts w:ascii="Times New Roman" w:hAnsi="Times New Roman" w:cs="Times New Roman"/>
          <w:b/>
          <w:bCs/>
          <w:color w:val="auto"/>
          <w:sz w:val="24"/>
          <w:szCs w:val="24"/>
          <w:lang w:val="pl-PL"/>
        </w:rPr>
        <w:t>Prawo właściwe i rozstrzyganie sporów</w:t>
      </w:r>
    </w:p>
    <w:p w14:paraId="5419BE54" w14:textId="2F752811" w:rsidR="00BD5D50" w:rsidRPr="00BD5D50" w:rsidRDefault="00BD5D50" w:rsidP="00BD5D50">
      <w:pPr>
        <w:pStyle w:val="Compact"/>
        <w:numPr>
          <w:ilvl w:val="0"/>
          <w:numId w:val="27"/>
        </w:numPr>
        <w:spacing w:before="0" w:after="0" w:line="240" w:lineRule="auto"/>
        <w:jc w:val="both"/>
        <w:rPr>
          <w:rFonts w:cs="Times New Roman"/>
          <w:color w:val="auto"/>
          <w:sz w:val="24"/>
          <w:lang w:val="pl-PL"/>
        </w:rPr>
      </w:pPr>
      <w:r w:rsidRPr="00BD5D50">
        <w:rPr>
          <w:rFonts w:cs="Times New Roman"/>
          <w:color w:val="auto"/>
          <w:sz w:val="24"/>
          <w:lang w:val="pl-PL"/>
        </w:rPr>
        <w:t xml:space="preserve">Do umowy stosuje się prawo </w:t>
      </w:r>
      <w:r w:rsidR="00386BFF">
        <w:rPr>
          <w:rFonts w:cs="Times New Roman"/>
          <w:color w:val="auto"/>
          <w:sz w:val="24"/>
          <w:lang w:val="pl-PL"/>
        </w:rPr>
        <w:t>Rzeczypospolitej Polskiej</w:t>
      </w:r>
      <w:r w:rsidRPr="00BD5D50">
        <w:rPr>
          <w:rFonts w:cs="Times New Roman"/>
          <w:color w:val="auto"/>
          <w:sz w:val="24"/>
          <w:lang w:val="pl-PL"/>
        </w:rPr>
        <w:t>, z zastrzeżeniem bezwzględnie obowiązujących przepisów chroniących konsumenta i reguł prawa prywatnego międzynarodowego, w tym ochrony przysługującej konsumentom mającym miejsce zwykłego pobytu w innym państwie.</w:t>
      </w:r>
    </w:p>
    <w:p w14:paraId="7AA78CD4" w14:textId="77777777" w:rsidR="00BD5D50" w:rsidRPr="00BD5D50" w:rsidRDefault="00BD5D50" w:rsidP="00BD5D50">
      <w:pPr>
        <w:pStyle w:val="Compact"/>
        <w:numPr>
          <w:ilvl w:val="0"/>
          <w:numId w:val="27"/>
        </w:numPr>
        <w:spacing w:before="0" w:after="0" w:line="240" w:lineRule="auto"/>
        <w:jc w:val="both"/>
        <w:rPr>
          <w:rFonts w:cs="Times New Roman"/>
          <w:color w:val="auto"/>
          <w:sz w:val="24"/>
          <w:lang w:val="pl-PL"/>
        </w:rPr>
      </w:pPr>
      <w:r w:rsidRPr="00BD5D50">
        <w:rPr>
          <w:rFonts w:cs="Times New Roman"/>
          <w:color w:val="auto"/>
          <w:sz w:val="24"/>
          <w:lang w:val="pl-PL"/>
        </w:rPr>
        <w:t>Strony dążą do polubownego wyjaśniania spornych kwestii, w szczególności poprzez kontakt z Operatorem i wykorzystanie procedury reklamacyjnej. Nie jest to jednak obowiązkowy warunek dochodzenia roszczeń przed sądem.</w:t>
      </w:r>
    </w:p>
    <w:p w14:paraId="08D2ABF0" w14:textId="6B168A51" w:rsidR="00BD5D50" w:rsidRPr="00BD5D50" w:rsidRDefault="00386BFF" w:rsidP="00BD5D50">
      <w:pPr>
        <w:pStyle w:val="Compact"/>
        <w:numPr>
          <w:ilvl w:val="0"/>
          <w:numId w:val="27"/>
        </w:numPr>
        <w:spacing w:before="0" w:after="0" w:line="240" w:lineRule="auto"/>
        <w:jc w:val="both"/>
        <w:rPr>
          <w:rFonts w:cs="Times New Roman"/>
          <w:color w:val="auto"/>
          <w:sz w:val="24"/>
          <w:lang w:val="pl-PL"/>
        </w:rPr>
      </w:pPr>
      <w:r>
        <w:rPr>
          <w:rFonts w:cs="Times New Roman"/>
          <w:color w:val="auto"/>
          <w:sz w:val="24"/>
          <w:lang w:val="pl-PL"/>
        </w:rPr>
        <w:t>Do rozstrzygania sporów pomiędzy Operatorem a Użytkownikiem właściwy jest sąd powszechny Rzeczypospolitej Polskiej, rzeczowo właściwy w Łodzi</w:t>
      </w:r>
      <w:r w:rsidR="00BD5D50" w:rsidRPr="00BD5D50">
        <w:rPr>
          <w:rFonts w:cs="Times New Roman"/>
          <w:color w:val="auto"/>
          <w:sz w:val="24"/>
          <w:lang w:val="pl-PL"/>
        </w:rPr>
        <w:t xml:space="preserve">. </w:t>
      </w:r>
    </w:p>
    <w:p w14:paraId="151AC0AD" w14:textId="77777777" w:rsidR="00BD5D50" w:rsidRDefault="00BD5D50" w:rsidP="00BD5D50">
      <w:pPr>
        <w:pStyle w:val="Compact"/>
        <w:numPr>
          <w:ilvl w:val="0"/>
          <w:numId w:val="27"/>
        </w:numPr>
        <w:spacing w:before="0" w:after="0" w:line="240" w:lineRule="auto"/>
        <w:jc w:val="both"/>
        <w:rPr>
          <w:rFonts w:cs="Times New Roman"/>
          <w:color w:val="auto"/>
          <w:sz w:val="24"/>
          <w:lang w:val="pl-PL"/>
        </w:rPr>
      </w:pPr>
      <w:r w:rsidRPr="00BD5D50">
        <w:rPr>
          <w:rFonts w:cs="Times New Roman"/>
          <w:color w:val="auto"/>
          <w:sz w:val="24"/>
          <w:lang w:val="pl-PL"/>
        </w:rPr>
        <w:t>Użytkownik będący konsumentem może korzystać z dostępnych ustawowo form pozasądowego rozwiązywania sporów konsumenckich, o ile znajdują zastosowanie do danego sporu.</w:t>
      </w:r>
    </w:p>
    <w:p w14:paraId="597AEC5C" w14:textId="77777777" w:rsidR="00386BFF" w:rsidRPr="00BD5D50" w:rsidRDefault="00386BFF" w:rsidP="00386BFF">
      <w:pPr>
        <w:pStyle w:val="Compact"/>
        <w:spacing w:before="0" w:after="0" w:line="240" w:lineRule="auto"/>
        <w:ind w:left="720"/>
        <w:jc w:val="both"/>
        <w:rPr>
          <w:rFonts w:cs="Times New Roman"/>
          <w:color w:val="auto"/>
          <w:sz w:val="24"/>
          <w:lang w:val="pl-PL"/>
        </w:rPr>
      </w:pPr>
    </w:p>
    <w:p w14:paraId="7FEBA49A" w14:textId="77777777" w:rsidR="00386BFF" w:rsidRPr="00386BFF" w:rsidRDefault="00BD5D50" w:rsidP="00386BFF">
      <w:pPr>
        <w:pStyle w:val="Nagwek2"/>
        <w:spacing w:before="0" w:after="0" w:line="240" w:lineRule="auto"/>
        <w:jc w:val="center"/>
        <w:rPr>
          <w:rFonts w:ascii="Times New Roman" w:hAnsi="Times New Roman" w:cs="Times New Roman"/>
          <w:b/>
          <w:bCs/>
          <w:color w:val="auto"/>
          <w:sz w:val="24"/>
          <w:szCs w:val="24"/>
          <w:lang w:val="pl-PL"/>
        </w:rPr>
      </w:pPr>
      <w:bookmarkStart w:id="28" w:name="postanowienia-końcowe"/>
      <w:bookmarkEnd w:id="27"/>
      <w:r w:rsidRPr="00386BFF">
        <w:rPr>
          <w:rFonts w:ascii="Times New Roman" w:hAnsi="Times New Roman" w:cs="Times New Roman"/>
          <w:b/>
          <w:bCs/>
          <w:color w:val="auto"/>
          <w:sz w:val="24"/>
          <w:szCs w:val="24"/>
          <w:lang w:val="pl-PL"/>
        </w:rPr>
        <w:t>§ 28</w:t>
      </w:r>
    </w:p>
    <w:p w14:paraId="3E5E5FF3" w14:textId="5D181507" w:rsidR="00BD5D50" w:rsidRPr="00386BFF" w:rsidRDefault="00BD5D50" w:rsidP="00386BFF">
      <w:pPr>
        <w:pStyle w:val="Nagwek2"/>
        <w:spacing w:before="0" w:after="0" w:line="240" w:lineRule="auto"/>
        <w:jc w:val="center"/>
        <w:rPr>
          <w:rFonts w:ascii="Times New Roman" w:hAnsi="Times New Roman" w:cs="Times New Roman"/>
          <w:b/>
          <w:bCs/>
          <w:color w:val="auto"/>
          <w:sz w:val="24"/>
          <w:szCs w:val="24"/>
          <w:lang w:val="pl-PL"/>
        </w:rPr>
      </w:pPr>
      <w:r w:rsidRPr="00386BFF">
        <w:rPr>
          <w:rFonts w:ascii="Times New Roman" w:hAnsi="Times New Roman" w:cs="Times New Roman"/>
          <w:b/>
          <w:bCs/>
          <w:color w:val="auto"/>
          <w:sz w:val="24"/>
          <w:szCs w:val="24"/>
          <w:lang w:val="pl-PL"/>
        </w:rPr>
        <w:t>Postanowienia końcowe</w:t>
      </w:r>
    </w:p>
    <w:p w14:paraId="4593C279" w14:textId="77777777" w:rsidR="00BD5D50" w:rsidRPr="00BD5D50" w:rsidRDefault="00BD5D50" w:rsidP="00BD5D50">
      <w:pPr>
        <w:pStyle w:val="Compact"/>
        <w:numPr>
          <w:ilvl w:val="0"/>
          <w:numId w:val="28"/>
        </w:numPr>
        <w:spacing w:before="0" w:after="0" w:line="240" w:lineRule="auto"/>
        <w:jc w:val="both"/>
        <w:rPr>
          <w:rFonts w:cs="Times New Roman"/>
          <w:color w:val="auto"/>
          <w:sz w:val="24"/>
          <w:lang w:val="pl-PL"/>
        </w:rPr>
      </w:pPr>
      <w:r w:rsidRPr="00BD5D50">
        <w:rPr>
          <w:rFonts w:cs="Times New Roman"/>
          <w:color w:val="auto"/>
          <w:sz w:val="24"/>
          <w:lang w:val="pl-PL"/>
        </w:rPr>
        <w:t>Aktualna treść Regulaminu jest udostępniana w Aplikacji i na publicznie dostępnej stronie Operatora, w formie umożliwiającej jej pobranie, zapisanie i odtworzenie.</w:t>
      </w:r>
    </w:p>
    <w:p w14:paraId="50986396" w14:textId="77777777" w:rsidR="00BD5D50" w:rsidRPr="00BD5D50" w:rsidRDefault="00BD5D50" w:rsidP="00BD5D50">
      <w:pPr>
        <w:pStyle w:val="Compact"/>
        <w:numPr>
          <w:ilvl w:val="0"/>
          <w:numId w:val="28"/>
        </w:numPr>
        <w:spacing w:before="0" w:after="0" w:line="240" w:lineRule="auto"/>
        <w:jc w:val="both"/>
        <w:rPr>
          <w:rFonts w:cs="Times New Roman"/>
          <w:color w:val="auto"/>
          <w:sz w:val="24"/>
          <w:lang w:val="pl-PL"/>
        </w:rPr>
      </w:pPr>
      <w:r w:rsidRPr="00BD5D50">
        <w:rPr>
          <w:rFonts w:cs="Times New Roman"/>
          <w:color w:val="auto"/>
          <w:sz w:val="24"/>
          <w:lang w:val="pl-PL"/>
        </w:rPr>
        <w:t>Jeżeli którekolwiek postanowienie Regulaminu okaże się nieważne albo bezskuteczne, pozostałe postanowienia pozostają w mocy w zakresie dopuszczalnym przez prawo; w miejsce postanowienia nieważnego zastosowanie znajdują właściwe przepisy prawa.</w:t>
      </w:r>
    </w:p>
    <w:p w14:paraId="01316436" w14:textId="77777777" w:rsidR="00BD5D50" w:rsidRPr="00BD5D50" w:rsidRDefault="00BD5D50" w:rsidP="00BD5D50">
      <w:pPr>
        <w:pStyle w:val="Compact"/>
        <w:numPr>
          <w:ilvl w:val="0"/>
          <w:numId w:val="28"/>
        </w:numPr>
        <w:spacing w:before="0" w:after="0" w:line="240" w:lineRule="auto"/>
        <w:jc w:val="both"/>
        <w:rPr>
          <w:rFonts w:cs="Times New Roman"/>
          <w:color w:val="auto"/>
          <w:sz w:val="24"/>
          <w:lang w:val="pl-PL"/>
        </w:rPr>
      </w:pPr>
      <w:r w:rsidRPr="00BD5D50">
        <w:rPr>
          <w:rFonts w:cs="Times New Roman"/>
          <w:color w:val="auto"/>
          <w:sz w:val="24"/>
          <w:lang w:val="pl-PL"/>
        </w:rPr>
        <w:t>W zakresie kontaktu z właściwymi organami i Użytkownikami w sprawach dotyczących świadczenia usług oraz zgłaszania nielegalnych treści Operator wskazuje adres e-mail kontakt@kammdevelopment.pl. Komunikacja może być prowadzona w języku polskim i – w zakresie obsługiwanym przez Operatora – angielskim.</w:t>
      </w:r>
    </w:p>
    <w:p w14:paraId="5EDE229D" w14:textId="77777777" w:rsidR="00BD5D50" w:rsidRPr="00BD5D50" w:rsidRDefault="00BD5D50" w:rsidP="00BD5D50">
      <w:pPr>
        <w:pStyle w:val="Compact"/>
        <w:numPr>
          <w:ilvl w:val="0"/>
          <w:numId w:val="28"/>
        </w:numPr>
        <w:spacing w:before="0" w:after="0" w:line="240" w:lineRule="auto"/>
        <w:jc w:val="both"/>
        <w:rPr>
          <w:rFonts w:cs="Times New Roman"/>
          <w:color w:val="auto"/>
          <w:sz w:val="24"/>
          <w:lang w:val="pl-PL"/>
        </w:rPr>
      </w:pPr>
      <w:r w:rsidRPr="00BD5D50">
        <w:rPr>
          <w:rFonts w:cs="Times New Roman"/>
          <w:color w:val="auto"/>
          <w:sz w:val="24"/>
          <w:lang w:val="pl-PL"/>
        </w:rPr>
        <w:t>Regulamin wchodzi w życie z dniem wskazanym w jego części wstępnej, po uprzednim udostępnieniu Użytkownikom zgodnie z prawem.</w:t>
      </w:r>
    </w:p>
    <w:p w14:paraId="0AE2C751" w14:textId="77777777" w:rsidR="00BD5D50" w:rsidRPr="00BD5D50" w:rsidRDefault="00BD5D50" w:rsidP="00BD5D50">
      <w:pPr>
        <w:spacing w:after="0" w:line="240" w:lineRule="auto"/>
        <w:rPr>
          <w:rFonts w:cs="Times New Roman"/>
          <w:color w:val="auto"/>
          <w:sz w:val="24"/>
          <w:lang w:val="pl-PL"/>
        </w:rPr>
      </w:pPr>
      <w:r w:rsidRPr="00BD5D50">
        <w:rPr>
          <w:rFonts w:cs="Times New Roman"/>
          <w:color w:val="auto"/>
          <w:sz w:val="24"/>
          <w:lang w:val="pl-PL"/>
        </w:rPr>
        <w:pict w14:anchorId="1C42F852">
          <v:rect id="_x0000_i1025" style="width:0;height:1.5pt" o:hralign="center" o:hrstd="t" o:hr="t"/>
        </w:pict>
      </w:r>
    </w:p>
    <w:p w14:paraId="39052B0B" w14:textId="77777777" w:rsidR="00BD5D50" w:rsidRPr="00764DFE" w:rsidRDefault="00BD5D50" w:rsidP="00764DFE">
      <w:pPr>
        <w:pStyle w:val="Nagwek1"/>
        <w:pageBreakBefore/>
        <w:spacing w:before="0" w:after="0" w:line="240" w:lineRule="auto"/>
        <w:jc w:val="center"/>
        <w:rPr>
          <w:rFonts w:ascii="Times New Roman" w:hAnsi="Times New Roman" w:cs="Times New Roman"/>
          <w:b/>
          <w:bCs/>
          <w:color w:val="auto"/>
          <w:sz w:val="28"/>
          <w:szCs w:val="28"/>
          <w:lang w:val="pl-PL"/>
        </w:rPr>
      </w:pPr>
      <w:bookmarkStart w:id="29" w:name="załącznik-nr-1"/>
      <w:bookmarkEnd w:id="0"/>
      <w:bookmarkEnd w:id="28"/>
      <w:r w:rsidRPr="00764DFE">
        <w:rPr>
          <w:rFonts w:ascii="Times New Roman" w:hAnsi="Times New Roman" w:cs="Times New Roman"/>
          <w:b/>
          <w:bCs/>
          <w:color w:val="auto"/>
          <w:sz w:val="28"/>
          <w:szCs w:val="28"/>
          <w:lang w:val="pl-PL"/>
        </w:rPr>
        <w:lastRenderedPageBreak/>
        <w:t>ZAŁĄCZNIK NR 1</w:t>
      </w:r>
    </w:p>
    <w:p w14:paraId="16511CD1" w14:textId="77777777" w:rsidR="00BD5D50" w:rsidRPr="00764DFE" w:rsidRDefault="00BD5D50" w:rsidP="00764DFE">
      <w:pPr>
        <w:pStyle w:val="Nagwek1"/>
        <w:spacing w:before="0" w:after="0" w:line="240" w:lineRule="auto"/>
        <w:jc w:val="center"/>
        <w:rPr>
          <w:rFonts w:ascii="Times New Roman" w:hAnsi="Times New Roman" w:cs="Times New Roman"/>
          <w:b/>
          <w:bCs/>
          <w:color w:val="auto"/>
          <w:sz w:val="28"/>
          <w:szCs w:val="28"/>
          <w:lang w:val="pl-PL"/>
        </w:rPr>
      </w:pPr>
      <w:bookmarkStart w:id="30" w:name="Xba041356c7e441733725e95e75f78c30eb5acbe"/>
      <w:bookmarkEnd w:id="29"/>
      <w:r w:rsidRPr="00764DFE">
        <w:rPr>
          <w:rFonts w:ascii="Times New Roman" w:hAnsi="Times New Roman" w:cs="Times New Roman"/>
          <w:b/>
          <w:bCs/>
          <w:color w:val="auto"/>
          <w:sz w:val="28"/>
          <w:szCs w:val="28"/>
          <w:lang w:val="pl-PL"/>
        </w:rPr>
        <w:t>STANDARDY BEZPIECZEŃSTWA DZIECI I PRZECIWDZIAŁANIA CSAE ORAZ CSAM W UNOMI</w:t>
      </w:r>
    </w:p>
    <w:p w14:paraId="5B13E10C" w14:textId="77777777" w:rsidR="00764DFE" w:rsidRDefault="00BD5D50" w:rsidP="00764DFE">
      <w:pPr>
        <w:pStyle w:val="FirstParagraph"/>
        <w:spacing w:before="0" w:after="0" w:line="240" w:lineRule="auto"/>
        <w:jc w:val="both"/>
        <w:rPr>
          <w:rFonts w:cs="Times New Roman"/>
          <w:color w:val="auto"/>
          <w:sz w:val="24"/>
          <w:lang w:val="pl-PL"/>
        </w:rPr>
      </w:pPr>
      <w:r w:rsidRPr="00BD5D50">
        <w:rPr>
          <w:rFonts w:cs="Times New Roman"/>
          <w:color w:val="auto"/>
          <w:sz w:val="24"/>
          <w:lang w:val="pl-PL"/>
        </w:rPr>
        <w:br/>
      </w:r>
      <w:r w:rsidRPr="00BD5D50">
        <w:rPr>
          <w:rFonts w:cs="Times New Roman"/>
          <w:b/>
          <w:bCs/>
          <w:color w:val="auto"/>
          <w:sz w:val="24"/>
          <w:lang w:val="pl-PL"/>
        </w:rPr>
        <w:t>Operator:</w:t>
      </w:r>
      <w:r w:rsidRPr="00BD5D50">
        <w:rPr>
          <w:rFonts w:cs="Times New Roman"/>
          <w:color w:val="auto"/>
          <w:sz w:val="24"/>
          <w:lang w:val="pl-PL"/>
        </w:rPr>
        <w:t xml:space="preserve"> KAMM Development </w:t>
      </w:r>
      <w:r w:rsidR="00764DFE">
        <w:rPr>
          <w:rFonts w:cs="Times New Roman"/>
          <w:color w:val="auto"/>
          <w:sz w:val="24"/>
          <w:lang w:val="pl-PL"/>
        </w:rPr>
        <w:t>S</w:t>
      </w:r>
      <w:r w:rsidRPr="00BD5D50">
        <w:rPr>
          <w:rFonts w:cs="Times New Roman"/>
          <w:color w:val="auto"/>
          <w:sz w:val="24"/>
          <w:lang w:val="pl-PL"/>
        </w:rPr>
        <w:t>p. z o.o</w:t>
      </w:r>
      <w:r w:rsidR="00764DFE">
        <w:rPr>
          <w:rFonts w:cs="Times New Roman"/>
          <w:color w:val="auto"/>
          <w:sz w:val="24"/>
          <w:lang w:val="pl-PL"/>
        </w:rPr>
        <w:t>.</w:t>
      </w:r>
    </w:p>
    <w:p w14:paraId="595A9D96" w14:textId="77777777" w:rsidR="00764DFE" w:rsidRPr="00764DFE" w:rsidRDefault="00764DFE" w:rsidP="00764DFE">
      <w:pPr>
        <w:pStyle w:val="Tekstpodstawowy"/>
        <w:spacing w:before="0" w:after="0" w:line="240" w:lineRule="auto"/>
        <w:rPr>
          <w:lang w:val="pl-PL"/>
        </w:rPr>
      </w:pPr>
    </w:p>
    <w:p w14:paraId="40CB2CE8" w14:textId="7B147686" w:rsidR="00BD5D50" w:rsidRDefault="00BD5D50" w:rsidP="00764DFE">
      <w:pPr>
        <w:pStyle w:val="FirstParagraph"/>
        <w:spacing w:before="0" w:after="0" w:line="240" w:lineRule="auto"/>
        <w:jc w:val="both"/>
        <w:rPr>
          <w:rFonts w:cs="Times New Roman"/>
          <w:color w:val="auto"/>
          <w:sz w:val="24"/>
          <w:lang w:val="pl-PL"/>
        </w:rPr>
      </w:pPr>
      <w:r w:rsidRPr="00BD5D50">
        <w:rPr>
          <w:rFonts w:cs="Times New Roman"/>
          <w:b/>
          <w:bCs/>
          <w:color w:val="auto"/>
          <w:sz w:val="24"/>
          <w:lang w:val="pl-PL"/>
        </w:rPr>
        <w:t>Kontakt do zgłoszeń:</w:t>
      </w:r>
      <w:r w:rsidRPr="00BD5D50">
        <w:rPr>
          <w:rFonts w:cs="Times New Roman"/>
          <w:color w:val="auto"/>
          <w:sz w:val="24"/>
          <w:lang w:val="pl-PL"/>
        </w:rPr>
        <w:t xml:space="preserve"> kontakt@kammdevelopment.pl, temat „CSAE / Bezpieczeństwo dzieci – UNOMI”.</w:t>
      </w:r>
    </w:p>
    <w:p w14:paraId="2DF98837" w14:textId="77777777" w:rsidR="00764DFE" w:rsidRPr="00764DFE" w:rsidRDefault="00764DFE" w:rsidP="00764DFE">
      <w:pPr>
        <w:pStyle w:val="Tekstpodstawowy"/>
        <w:spacing w:before="0" w:after="0" w:line="240" w:lineRule="auto"/>
        <w:rPr>
          <w:lang w:val="pl-PL"/>
        </w:rPr>
      </w:pPr>
    </w:p>
    <w:p w14:paraId="4D8695D9" w14:textId="77777777" w:rsidR="00BD5D50" w:rsidRPr="00BD5D50" w:rsidRDefault="00BD5D50" w:rsidP="00764DFE">
      <w:pPr>
        <w:pStyle w:val="Nagwek2"/>
        <w:spacing w:before="0" w:after="0" w:line="240" w:lineRule="auto"/>
        <w:rPr>
          <w:rFonts w:ascii="Times New Roman" w:hAnsi="Times New Roman" w:cs="Times New Roman"/>
          <w:color w:val="auto"/>
          <w:sz w:val="24"/>
          <w:szCs w:val="24"/>
          <w:lang w:val="pl-PL"/>
        </w:rPr>
      </w:pPr>
      <w:bookmarkStart w:id="31" w:name="a.-zakres-stosowania-i-zasada-18"/>
      <w:r w:rsidRPr="00BD5D50">
        <w:rPr>
          <w:rFonts w:ascii="Times New Roman" w:hAnsi="Times New Roman" w:cs="Times New Roman"/>
          <w:color w:val="auto"/>
          <w:sz w:val="24"/>
          <w:szCs w:val="24"/>
          <w:lang w:val="pl-PL"/>
        </w:rPr>
        <w:t>A. Zakres stosowania i zasada 18+</w:t>
      </w:r>
    </w:p>
    <w:p w14:paraId="3F2F904E" w14:textId="77777777" w:rsidR="00BD5D50" w:rsidRPr="00BD5D50" w:rsidRDefault="00BD5D50" w:rsidP="00764DFE">
      <w:pPr>
        <w:pStyle w:val="Compact"/>
        <w:numPr>
          <w:ilvl w:val="0"/>
          <w:numId w:val="29"/>
        </w:numPr>
        <w:spacing w:before="0" w:after="0" w:line="240" w:lineRule="auto"/>
        <w:jc w:val="both"/>
        <w:rPr>
          <w:rFonts w:cs="Times New Roman"/>
          <w:color w:val="auto"/>
          <w:sz w:val="24"/>
          <w:lang w:val="pl-PL"/>
        </w:rPr>
      </w:pPr>
      <w:r w:rsidRPr="00BD5D50">
        <w:rPr>
          <w:rFonts w:cs="Times New Roman"/>
          <w:color w:val="auto"/>
          <w:sz w:val="24"/>
          <w:lang w:val="pl-PL"/>
        </w:rPr>
        <w:t>UNOMI jest usługą wyłącznie dla osób, które ukończyły 18 lat. Osobom małoletnim nie wolno rejestrować się, korzystać z Kont innych osób ani uczestniczyć w Spotkaniach organizowanych za pośrednictwem Aplikacji.</w:t>
      </w:r>
    </w:p>
    <w:p w14:paraId="1EBFDE73" w14:textId="77777777" w:rsidR="00BD5D50" w:rsidRPr="00BD5D50" w:rsidRDefault="00BD5D50" w:rsidP="00764DFE">
      <w:pPr>
        <w:pStyle w:val="Compact"/>
        <w:numPr>
          <w:ilvl w:val="0"/>
          <w:numId w:val="29"/>
        </w:numPr>
        <w:spacing w:before="0" w:after="0" w:line="240" w:lineRule="auto"/>
        <w:jc w:val="both"/>
        <w:rPr>
          <w:rFonts w:cs="Times New Roman"/>
          <w:color w:val="auto"/>
          <w:sz w:val="24"/>
          <w:lang w:val="pl-PL"/>
        </w:rPr>
      </w:pPr>
      <w:r w:rsidRPr="00BD5D50">
        <w:rPr>
          <w:rFonts w:cs="Times New Roman"/>
          <w:color w:val="auto"/>
          <w:sz w:val="24"/>
          <w:lang w:val="pl-PL"/>
        </w:rPr>
        <w:t>Operator nie dopuszcza wyjątków od ograniczenia wiekowego opartych na zgodzie rodzica, opiekuna lub innej osoby dorosłej. W przypadku uzasadnionego podejrzenia, że Konto należy do osoby małoletniej, Operator może zawiesić dostęp w celu weryfikacji. Potwierdzenie małoletniości stanowi podstawę do usunięcia Konta, z zastrzeżeniem wymogów prawnych dotyczących zabezpieczenia informacji i danych.</w:t>
      </w:r>
    </w:p>
    <w:p w14:paraId="41C59AA6" w14:textId="77777777" w:rsidR="00BD5D50" w:rsidRPr="00BD5D50" w:rsidRDefault="00BD5D50" w:rsidP="00764DFE">
      <w:pPr>
        <w:pStyle w:val="Compact"/>
        <w:numPr>
          <w:ilvl w:val="0"/>
          <w:numId w:val="29"/>
        </w:numPr>
        <w:spacing w:before="0" w:after="0" w:line="240" w:lineRule="auto"/>
        <w:jc w:val="both"/>
        <w:rPr>
          <w:rFonts w:cs="Times New Roman"/>
          <w:color w:val="auto"/>
          <w:sz w:val="24"/>
          <w:lang w:val="pl-PL"/>
        </w:rPr>
      </w:pPr>
      <w:r w:rsidRPr="00BD5D50">
        <w:rPr>
          <w:rFonts w:cs="Times New Roman"/>
          <w:color w:val="auto"/>
          <w:sz w:val="24"/>
          <w:lang w:val="pl-PL"/>
        </w:rPr>
        <w:t>Ograniczenie wiekowe nie zwalnia z obowiązku aktywnego przeciwdziałania wykorzystywaniu dzieci za pomocą usług przeznaczonych dla dorosłych.</w:t>
      </w:r>
    </w:p>
    <w:p w14:paraId="54CAA6F9" w14:textId="77777777" w:rsidR="00BD5D50" w:rsidRPr="00BD5D50" w:rsidRDefault="00BD5D50" w:rsidP="00764DFE">
      <w:pPr>
        <w:pStyle w:val="Nagwek2"/>
        <w:spacing w:before="0" w:after="0" w:line="240" w:lineRule="auto"/>
        <w:rPr>
          <w:rFonts w:ascii="Times New Roman" w:hAnsi="Times New Roman" w:cs="Times New Roman"/>
          <w:color w:val="auto"/>
          <w:sz w:val="24"/>
          <w:szCs w:val="24"/>
          <w:lang w:val="pl-PL"/>
        </w:rPr>
      </w:pPr>
      <w:bookmarkStart w:id="32" w:name="b.-polityka-zerowej-tolerancji"/>
      <w:bookmarkEnd w:id="31"/>
      <w:r w:rsidRPr="00BD5D50">
        <w:rPr>
          <w:rFonts w:ascii="Times New Roman" w:hAnsi="Times New Roman" w:cs="Times New Roman"/>
          <w:color w:val="auto"/>
          <w:sz w:val="24"/>
          <w:szCs w:val="24"/>
          <w:lang w:val="pl-PL"/>
        </w:rPr>
        <w:t>B. Polityka zerowej tolerancji</w:t>
      </w:r>
    </w:p>
    <w:p w14:paraId="7D748209" w14:textId="77777777" w:rsidR="00BD5D50" w:rsidRPr="00BD5D50" w:rsidRDefault="00BD5D50" w:rsidP="00764DFE">
      <w:pPr>
        <w:pStyle w:val="Compact"/>
        <w:numPr>
          <w:ilvl w:val="0"/>
          <w:numId w:val="30"/>
        </w:numPr>
        <w:spacing w:before="0" w:after="0" w:line="240" w:lineRule="auto"/>
        <w:jc w:val="both"/>
        <w:rPr>
          <w:rFonts w:cs="Times New Roman"/>
          <w:color w:val="auto"/>
          <w:sz w:val="24"/>
          <w:lang w:val="pl-PL"/>
        </w:rPr>
      </w:pPr>
      <w:r w:rsidRPr="00BD5D50">
        <w:rPr>
          <w:rFonts w:cs="Times New Roman"/>
          <w:color w:val="auto"/>
          <w:sz w:val="24"/>
          <w:lang w:val="pl-PL"/>
        </w:rPr>
        <w:t xml:space="preserve">Operator przyjmuje zasadę zerowej tolerancji wobec wszelkich </w:t>
      </w:r>
      <w:r w:rsidRPr="00764DFE">
        <w:rPr>
          <w:rFonts w:cs="Times New Roman"/>
          <w:color w:val="auto"/>
          <w:sz w:val="24"/>
          <w:lang w:val="pl-PL"/>
        </w:rPr>
        <w:t xml:space="preserve">przejawów CSAE (Child </w:t>
      </w:r>
      <w:proofErr w:type="spellStart"/>
      <w:r w:rsidRPr="00764DFE">
        <w:rPr>
          <w:rFonts w:cs="Times New Roman"/>
          <w:color w:val="auto"/>
          <w:sz w:val="24"/>
          <w:lang w:val="pl-PL"/>
        </w:rPr>
        <w:t>Sexual</w:t>
      </w:r>
      <w:proofErr w:type="spellEnd"/>
      <w:r w:rsidRPr="00764DFE">
        <w:rPr>
          <w:rFonts w:cs="Times New Roman"/>
          <w:color w:val="auto"/>
          <w:sz w:val="24"/>
          <w:lang w:val="pl-PL"/>
        </w:rPr>
        <w:t xml:space="preserve"> </w:t>
      </w:r>
      <w:proofErr w:type="spellStart"/>
      <w:r w:rsidRPr="00764DFE">
        <w:rPr>
          <w:rFonts w:cs="Times New Roman"/>
          <w:color w:val="auto"/>
          <w:sz w:val="24"/>
          <w:lang w:val="pl-PL"/>
        </w:rPr>
        <w:t>Abuse</w:t>
      </w:r>
      <w:proofErr w:type="spellEnd"/>
      <w:r w:rsidRPr="00764DFE">
        <w:rPr>
          <w:rFonts w:cs="Times New Roman"/>
          <w:color w:val="auto"/>
          <w:sz w:val="24"/>
          <w:lang w:val="pl-PL"/>
        </w:rPr>
        <w:t xml:space="preserve"> and </w:t>
      </w:r>
      <w:proofErr w:type="spellStart"/>
      <w:r w:rsidRPr="00764DFE">
        <w:rPr>
          <w:rFonts w:cs="Times New Roman"/>
          <w:color w:val="auto"/>
          <w:sz w:val="24"/>
          <w:lang w:val="pl-PL"/>
        </w:rPr>
        <w:t>Exploitation</w:t>
      </w:r>
      <w:proofErr w:type="spellEnd"/>
      <w:r w:rsidRPr="00764DFE">
        <w:rPr>
          <w:rFonts w:cs="Times New Roman"/>
          <w:color w:val="auto"/>
          <w:sz w:val="24"/>
          <w:lang w:val="pl-PL"/>
        </w:rPr>
        <w:t xml:space="preserve">), </w:t>
      </w:r>
      <w:r w:rsidRPr="00BD5D50">
        <w:rPr>
          <w:rFonts w:cs="Times New Roman"/>
          <w:color w:val="auto"/>
          <w:sz w:val="24"/>
          <w:lang w:val="pl-PL"/>
        </w:rPr>
        <w:t>tj. seksualnego wykorzystywania i niegodziwego traktowania dzieci, w tym działań, które mogą narażać osoby małoletnie na takie wykorzystanie.</w:t>
      </w:r>
    </w:p>
    <w:p w14:paraId="79AD7C77" w14:textId="77777777" w:rsidR="00BD5D50" w:rsidRPr="00BD5D50" w:rsidRDefault="00BD5D50" w:rsidP="00764DFE">
      <w:pPr>
        <w:pStyle w:val="Compact"/>
        <w:numPr>
          <w:ilvl w:val="0"/>
          <w:numId w:val="30"/>
        </w:numPr>
        <w:spacing w:before="0" w:after="0" w:line="240" w:lineRule="auto"/>
        <w:jc w:val="both"/>
        <w:rPr>
          <w:rFonts w:cs="Times New Roman"/>
          <w:color w:val="auto"/>
          <w:sz w:val="24"/>
          <w:lang w:val="pl-PL"/>
        </w:rPr>
      </w:pPr>
      <w:r w:rsidRPr="00BD5D50">
        <w:rPr>
          <w:rFonts w:cs="Times New Roman"/>
          <w:color w:val="auto"/>
          <w:sz w:val="24"/>
          <w:lang w:val="pl-PL"/>
        </w:rPr>
        <w:t>Bezwzględnie zakazane są w szczególności: nawiązywanie kontaktu z dzieckiem w celu jego wykorzystania seksualnego (grooming); nakłanianie dziecka do spotkań lub czynności o charakterze seksualnym; szantaż z użyciem rzeczywistych lub rzekomych materiałów intymnych dziecka (</w:t>
      </w:r>
      <w:proofErr w:type="spellStart"/>
      <w:r w:rsidRPr="00BD5D50">
        <w:rPr>
          <w:rFonts w:cs="Times New Roman"/>
          <w:color w:val="auto"/>
          <w:sz w:val="24"/>
          <w:lang w:val="pl-PL"/>
        </w:rPr>
        <w:t>sextortion</w:t>
      </w:r>
      <w:proofErr w:type="spellEnd"/>
      <w:r w:rsidRPr="00BD5D50">
        <w:rPr>
          <w:rFonts w:cs="Times New Roman"/>
          <w:color w:val="auto"/>
          <w:sz w:val="24"/>
          <w:lang w:val="pl-PL"/>
        </w:rPr>
        <w:t xml:space="preserve">); nakłanianie do wytwarzania lub udostępniania </w:t>
      </w:r>
      <w:proofErr w:type="spellStart"/>
      <w:r w:rsidRPr="00BD5D50">
        <w:rPr>
          <w:rFonts w:cs="Times New Roman"/>
          <w:color w:val="auto"/>
          <w:sz w:val="24"/>
          <w:lang w:val="pl-PL"/>
        </w:rPr>
        <w:t>seksualizowanych</w:t>
      </w:r>
      <w:proofErr w:type="spellEnd"/>
      <w:r w:rsidRPr="00BD5D50">
        <w:rPr>
          <w:rFonts w:cs="Times New Roman"/>
          <w:color w:val="auto"/>
          <w:sz w:val="24"/>
          <w:lang w:val="pl-PL"/>
        </w:rPr>
        <w:t xml:space="preserve"> materiałów przedstawiających dziecko; handel dziećmi w celu wykorzystania seksualnego; ułatwianie, organizowanie lub promowanie któregokolwiek z tych </w:t>
      </w:r>
      <w:proofErr w:type="spellStart"/>
      <w:r w:rsidRPr="00BD5D50">
        <w:rPr>
          <w:rFonts w:cs="Times New Roman"/>
          <w:color w:val="auto"/>
          <w:sz w:val="24"/>
          <w:lang w:val="pl-PL"/>
        </w:rPr>
        <w:t>zachowań</w:t>
      </w:r>
      <w:proofErr w:type="spellEnd"/>
      <w:r w:rsidRPr="00BD5D50">
        <w:rPr>
          <w:rFonts w:cs="Times New Roman"/>
          <w:color w:val="auto"/>
          <w:sz w:val="24"/>
          <w:lang w:val="pl-PL"/>
        </w:rPr>
        <w:t>.</w:t>
      </w:r>
    </w:p>
    <w:p w14:paraId="0F8CE256" w14:textId="77777777" w:rsidR="00BD5D50" w:rsidRPr="00BD5D50" w:rsidRDefault="00BD5D50" w:rsidP="00764DFE">
      <w:pPr>
        <w:pStyle w:val="Compact"/>
        <w:numPr>
          <w:ilvl w:val="0"/>
          <w:numId w:val="30"/>
        </w:numPr>
        <w:spacing w:before="0" w:after="0" w:line="240" w:lineRule="auto"/>
        <w:jc w:val="both"/>
        <w:rPr>
          <w:rFonts w:cs="Times New Roman"/>
          <w:color w:val="auto"/>
          <w:sz w:val="24"/>
          <w:lang w:val="pl-PL"/>
        </w:rPr>
      </w:pPr>
      <w:r w:rsidRPr="00BD5D50">
        <w:rPr>
          <w:rFonts w:cs="Times New Roman"/>
          <w:color w:val="auto"/>
          <w:sz w:val="24"/>
          <w:lang w:val="pl-PL"/>
        </w:rPr>
        <w:t>Zakaz dotyczy działań podejmowanych bezpośrednio w Aplikacji i działań, do których Aplikacja jest używana jako narzędzie pośrednie – także wtedy, gdy kontakt, transfer treści lub spotkanie ma nastąpić poza Aplikacją.</w:t>
      </w:r>
    </w:p>
    <w:p w14:paraId="2AD3AF85" w14:textId="77777777" w:rsidR="00BD5D50" w:rsidRPr="00BD5D50" w:rsidRDefault="00BD5D50" w:rsidP="00764DFE">
      <w:pPr>
        <w:pStyle w:val="Compact"/>
        <w:numPr>
          <w:ilvl w:val="0"/>
          <w:numId w:val="30"/>
        </w:numPr>
        <w:spacing w:before="0" w:after="0" w:line="240" w:lineRule="auto"/>
        <w:jc w:val="both"/>
        <w:rPr>
          <w:rFonts w:cs="Times New Roman"/>
          <w:color w:val="auto"/>
          <w:sz w:val="24"/>
          <w:lang w:val="pl-PL"/>
        </w:rPr>
      </w:pPr>
      <w:r w:rsidRPr="007E3E63">
        <w:rPr>
          <w:rFonts w:cs="Times New Roman"/>
          <w:color w:val="auto"/>
          <w:sz w:val="24"/>
          <w:lang w:val="pl-PL"/>
        </w:rPr>
        <w:t xml:space="preserve">CSAM (Child </w:t>
      </w:r>
      <w:proofErr w:type="spellStart"/>
      <w:r w:rsidRPr="007E3E63">
        <w:rPr>
          <w:rFonts w:cs="Times New Roman"/>
          <w:color w:val="auto"/>
          <w:sz w:val="24"/>
          <w:lang w:val="pl-PL"/>
        </w:rPr>
        <w:t>Sexual</w:t>
      </w:r>
      <w:proofErr w:type="spellEnd"/>
      <w:r w:rsidRPr="007E3E63">
        <w:rPr>
          <w:rFonts w:cs="Times New Roman"/>
          <w:color w:val="auto"/>
          <w:sz w:val="24"/>
          <w:lang w:val="pl-PL"/>
        </w:rPr>
        <w:t xml:space="preserve"> </w:t>
      </w:r>
      <w:proofErr w:type="spellStart"/>
      <w:r w:rsidRPr="007E3E63">
        <w:rPr>
          <w:rFonts w:cs="Times New Roman"/>
          <w:color w:val="auto"/>
          <w:sz w:val="24"/>
          <w:lang w:val="pl-PL"/>
        </w:rPr>
        <w:t>Abuse</w:t>
      </w:r>
      <w:proofErr w:type="spellEnd"/>
      <w:r w:rsidRPr="007E3E63">
        <w:rPr>
          <w:rFonts w:cs="Times New Roman"/>
          <w:color w:val="auto"/>
          <w:sz w:val="24"/>
          <w:lang w:val="pl-PL"/>
        </w:rPr>
        <w:t xml:space="preserve"> </w:t>
      </w:r>
      <w:proofErr w:type="spellStart"/>
      <w:r w:rsidRPr="007E3E63">
        <w:rPr>
          <w:rFonts w:cs="Times New Roman"/>
          <w:color w:val="auto"/>
          <w:sz w:val="24"/>
          <w:lang w:val="pl-PL"/>
        </w:rPr>
        <w:t>Material</w:t>
      </w:r>
      <w:proofErr w:type="spellEnd"/>
      <w:r w:rsidRPr="007E3E63">
        <w:rPr>
          <w:rFonts w:cs="Times New Roman"/>
          <w:color w:val="auto"/>
          <w:sz w:val="24"/>
          <w:lang w:val="pl-PL"/>
        </w:rPr>
        <w:t>)</w:t>
      </w:r>
      <w:r w:rsidRPr="00BD5D50">
        <w:rPr>
          <w:rFonts w:cs="Times New Roman"/>
          <w:color w:val="auto"/>
          <w:sz w:val="24"/>
          <w:lang w:val="pl-PL"/>
        </w:rPr>
        <w:t xml:space="preserve"> oznacza materiały przedstawiające seksualne wykorzystywanie dzieci, w szczególności obrazy i nagrania, w tym treści wytworzone lub zmodyfikowane cyfrowo, których tworzenie, pozyskiwanie, utrwalanie, przechowywanie, udostępnianie albo rozpowszechnianie jest zakazane prawem.</w:t>
      </w:r>
    </w:p>
    <w:p w14:paraId="16015696" w14:textId="77777777" w:rsidR="00BD5D50" w:rsidRPr="00BD5D50" w:rsidRDefault="00BD5D50" w:rsidP="00764DFE">
      <w:pPr>
        <w:pStyle w:val="Compact"/>
        <w:numPr>
          <w:ilvl w:val="0"/>
          <w:numId w:val="30"/>
        </w:numPr>
        <w:spacing w:before="0" w:after="0" w:line="240" w:lineRule="auto"/>
        <w:jc w:val="both"/>
        <w:rPr>
          <w:rFonts w:cs="Times New Roman"/>
          <w:color w:val="auto"/>
          <w:sz w:val="24"/>
          <w:lang w:val="pl-PL"/>
        </w:rPr>
      </w:pPr>
      <w:r w:rsidRPr="00BD5D50">
        <w:rPr>
          <w:rFonts w:cs="Times New Roman"/>
          <w:color w:val="auto"/>
          <w:sz w:val="24"/>
          <w:lang w:val="pl-PL"/>
        </w:rPr>
        <w:t>Zabrania się tworzenia, przesyłania, publikowania, reklamowania, oferowania, zamawiania, pozyskiwania, przechowywania w ramach usług UNOMI i ułatwiania obrotu CSAM, a także udostępniania odnośników lub instrukcji ułatwiających uzyskanie tego rodzaju treści.</w:t>
      </w:r>
    </w:p>
    <w:p w14:paraId="4C638717" w14:textId="77777777" w:rsidR="00BD5D50" w:rsidRPr="00BD5D50" w:rsidRDefault="00BD5D50" w:rsidP="00764DFE">
      <w:pPr>
        <w:pStyle w:val="Nagwek2"/>
        <w:spacing w:before="0" w:after="0" w:line="240" w:lineRule="auto"/>
        <w:rPr>
          <w:rFonts w:ascii="Times New Roman" w:hAnsi="Times New Roman" w:cs="Times New Roman"/>
          <w:color w:val="auto"/>
          <w:sz w:val="24"/>
          <w:szCs w:val="24"/>
          <w:lang w:val="pl-PL"/>
        </w:rPr>
      </w:pPr>
      <w:bookmarkStart w:id="33" w:name="X47b59c4791fdb18c9a69d70ebfd34f8a6f27e71"/>
      <w:bookmarkEnd w:id="32"/>
      <w:r w:rsidRPr="00BD5D50">
        <w:rPr>
          <w:rFonts w:ascii="Times New Roman" w:hAnsi="Times New Roman" w:cs="Times New Roman"/>
          <w:color w:val="auto"/>
          <w:sz w:val="24"/>
          <w:szCs w:val="24"/>
          <w:lang w:val="pl-PL"/>
        </w:rPr>
        <w:t>C. Obowiązki Użytkowników i ochrona małoletnich</w:t>
      </w:r>
    </w:p>
    <w:p w14:paraId="21426BF4" w14:textId="77777777" w:rsidR="00BD5D50" w:rsidRPr="00BD5D50" w:rsidRDefault="00BD5D50" w:rsidP="00764DFE">
      <w:pPr>
        <w:pStyle w:val="Compact"/>
        <w:numPr>
          <w:ilvl w:val="0"/>
          <w:numId w:val="31"/>
        </w:numPr>
        <w:spacing w:before="0" w:after="0" w:line="240" w:lineRule="auto"/>
        <w:jc w:val="both"/>
        <w:rPr>
          <w:rFonts w:cs="Times New Roman"/>
          <w:color w:val="auto"/>
          <w:sz w:val="24"/>
          <w:lang w:val="pl-PL"/>
        </w:rPr>
      </w:pPr>
      <w:r w:rsidRPr="00BD5D50">
        <w:rPr>
          <w:rFonts w:cs="Times New Roman"/>
          <w:color w:val="auto"/>
          <w:sz w:val="24"/>
          <w:lang w:val="pl-PL"/>
        </w:rPr>
        <w:t xml:space="preserve">Użytkownikowi nie wolno publikować zdjęć ani innych danych dziecka w Profilu w sposób naruszający jego prywatność lub bezpieczeństwo, zwłaszcza jeżeli ich kontekst może prowadzić do </w:t>
      </w:r>
      <w:proofErr w:type="spellStart"/>
      <w:r w:rsidRPr="00BD5D50">
        <w:rPr>
          <w:rFonts w:cs="Times New Roman"/>
          <w:color w:val="auto"/>
          <w:sz w:val="24"/>
          <w:lang w:val="pl-PL"/>
        </w:rPr>
        <w:t>seksualizacji</w:t>
      </w:r>
      <w:proofErr w:type="spellEnd"/>
      <w:r w:rsidRPr="00BD5D50">
        <w:rPr>
          <w:rFonts w:cs="Times New Roman"/>
          <w:color w:val="auto"/>
          <w:sz w:val="24"/>
          <w:lang w:val="pl-PL"/>
        </w:rPr>
        <w:t xml:space="preserve"> dziecka, identyfikacji jego miejsca pobytu bądź nieuprawnionego kontaktu z dzieckiem.</w:t>
      </w:r>
    </w:p>
    <w:p w14:paraId="0C342704" w14:textId="77777777" w:rsidR="00BD5D50" w:rsidRPr="00BD5D50" w:rsidRDefault="00BD5D50" w:rsidP="00764DFE">
      <w:pPr>
        <w:pStyle w:val="Compact"/>
        <w:numPr>
          <w:ilvl w:val="0"/>
          <w:numId w:val="31"/>
        </w:numPr>
        <w:spacing w:before="0" w:after="0" w:line="240" w:lineRule="auto"/>
        <w:jc w:val="both"/>
        <w:rPr>
          <w:rFonts w:cs="Times New Roman"/>
          <w:color w:val="auto"/>
          <w:sz w:val="24"/>
          <w:lang w:val="pl-PL"/>
        </w:rPr>
      </w:pPr>
      <w:r w:rsidRPr="00BD5D50">
        <w:rPr>
          <w:rFonts w:cs="Times New Roman"/>
          <w:color w:val="auto"/>
          <w:sz w:val="24"/>
          <w:lang w:val="pl-PL"/>
        </w:rPr>
        <w:t>Użytkownik, który poweźmie uzasadnione podejrzenie, że inna osoba wykorzystuje UNOMI w związku z CSAE lub CSAM, powinien niezwłocznie przekazać zgłoszenie Operatorowi, a w sytuacji bezpośredniego zagrożenia – właściwym służbom.</w:t>
      </w:r>
    </w:p>
    <w:p w14:paraId="47C980D8" w14:textId="77777777" w:rsidR="00BD5D50" w:rsidRPr="00BD5D50" w:rsidRDefault="00BD5D50" w:rsidP="00764DFE">
      <w:pPr>
        <w:pStyle w:val="Compact"/>
        <w:numPr>
          <w:ilvl w:val="0"/>
          <w:numId w:val="31"/>
        </w:numPr>
        <w:spacing w:before="0" w:after="0" w:line="240" w:lineRule="auto"/>
        <w:jc w:val="both"/>
        <w:rPr>
          <w:rFonts w:cs="Times New Roman"/>
          <w:color w:val="auto"/>
          <w:sz w:val="24"/>
          <w:lang w:val="pl-PL"/>
        </w:rPr>
      </w:pPr>
      <w:r w:rsidRPr="00BD5D50">
        <w:rPr>
          <w:rFonts w:cs="Times New Roman"/>
          <w:color w:val="auto"/>
          <w:sz w:val="24"/>
          <w:lang w:val="pl-PL"/>
        </w:rPr>
        <w:lastRenderedPageBreak/>
        <w:t>Użytkownik nie powinien pobierać, kopiować, przesyłać innym osobom ani samodzielnie rozpowszechniać materiałów, co do których zachodzi podejrzenie, że stanowią CSAM, również w celu „udokumentowania” zgłoszenia. Wystarczające jest wskazanie identyfikatora treści lub Konta, czasu i okoliczności, jeżeli pozwalają one Operatorowi na zlokalizowanie materiału.</w:t>
      </w:r>
    </w:p>
    <w:p w14:paraId="1860C7BF" w14:textId="77777777" w:rsidR="00BD5D50" w:rsidRPr="00BD5D50" w:rsidRDefault="00BD5D50" w:rsidP="00764DFE">
      <w:pPr>
        <w:pStyle w:val="Nagwek2"/>
        <w:spacing w:before="0" w:after="0" w:line="240" w:lineRule="auto"/>
        <w:rPr>
          <w:rFonts w:ascii="Times New Roman" w:hAnsi="Times New Roman" w:cs="Times New Roman"/>
          <w:color w:val="auto"/>
          <w:sz w:val="24"/>
          <w:szCs w:val="24"/>
          <w:lang w:val="pl-PL"/>
        </w:rPr>
      </w:pPr>
      <w:bookmarkStart w:id="34" w:name="Xdb81630cef44370550cdc6720b075d194ba7a10"/>
      <w:bookmarkEnd w:id="33"/>
      <w:r w:rsidRPr="00BD5D50">
        <w:rPr>
          <w:rFonts w:ascii="Times New Roman" w:hAnsi="Times New Roman" w:cs="Times New Roman"/>
          <w:color w:val="auto"/>
          <w:sz w:val="24"/>
          <w:szCs w:val="24"/>
          <w:lang w:val="pl-PL"/>
        </w:rPr>
        <w:t>D. Zgłaszanie zagrożeń – mechanizm dostępny w Aplikacji</w:t>
      </w:r>
    </w:p>
    <w:p w14:paraId="53DBA5BB" w14:textId="77777777" w:rsidR="00BD5D50" w:rsidRPr="00BD5D50" w:rsidRDefault="00BD5D50" w:rsidP="00764DFE">
      <w:pPr>
        <w:pStyle w:val="Compact"/>
        <w:numPr>
          <w:ilvl w:val="0"/>
          <w:numId w:val="32"/>
        </w:numPr>
        <w:spacing w:before="0" w:after="0" w:line="240" w:lineRule="auto"/>
        <w:jc w:val="both"/>
        <w:rPr>
          <w:rFonts w:cs="Times New Roman"/>
          <w:color w:val="auto"/>
          <w:sz w:val="24"/>
          <w:lang w:val="pl-PL"/>
        </w:rPr>
      </w:pPr>
      <w:r w:rsidRPr="00BD5D50">
        <w:rPr>
          <w:rFonts w:cs="Times New Roman"/>
          <w:color w:val="auto"/>
          <w:sz w:val="24"/>
          <w:lang w:val="pl-PL"/>
        </w:rPr>
        <w:t>Użytkownik może zgłosić zagrożenie dotyczące dziecka za pomocą mechanizmu zgłoszeń dostępnego w Aplikacji, w szczególności z poziomu odpowiedniej funkcji Konta, Profilu lub Spotkania, bez konieczności prowadzenia czatu z innym Użytkownikiem.</w:t>
      </w:r>
    </w:p>
    <w:p w14:paraId="2C71CB61" w14:textId="77777777" w:rsidR="00BD5D50" w:rsidRPr="00BD5D50" w:rsidRDefault="00BD5D50" w:rsidP="00764DFE">
      <w:pPr>
        <w:pStyle w:val="Compact"/>
        <w:numPr>
          <w:ilvl w:val="0"/>
          <w:numId w:val="32"/>
        </w:numPr>
        <w:spacing w:before="0" w:after="0" w:line="240" w:lineRule="auto"/>
        <w:jc w:val="both"/>
        <w:rPr>
          <w:rFonts w:cs="Times New Roman"/>
          <w:color w:val="auto"/>
          <w:sz w:val="24"/>
          <w:lang w:val="pl-PL"/>
        </w:rPr>
      </w:pPr>
      <w:r w:rsidRPr="00BD5D50">
        <w:rPr>
          <w:rFonts w:cs="Times New Roman"/>
          <w:color w:val="auto"/>
          <w:sz w:val="24"/>
          <w:lang w:val="pl-PL"/>
        </w:rPr>
        <w:t>Niezależnie od zgłoszenia w Aplikacji, zgłoszenia CSAE/CSAM można kierować na adres kontakt@kammdevelopment.pl z tematem „CSAE / Bezpieczeństwo dzieci – UNOMI”. Kanał ten służy również przyjmowaniu powiadomień od właściwych organów i podmiotów zajmujących się ochroną dzieci.</w:t>
      </w:r>
    </w:p>
    <w:p w14:paraId="249416EA" w14:textId="77777777" w:rsidR="00BD5D50" w:rsidRPr="00BD5D50" w:rsidRDefault="00BD5D50" w:rsidP="00764DFE">
      <w:pPr>
        <w:pStyle w:val="Compact"/>
        <w:numPr>
          <w:ilvl w:val="0"/>
          <w:numId w:val="32"/>
        </w:numPr>
        <w:spacing w:before="0" w:after="0" w:line="240" w:lineRule="auto"/>
        <w:jc w:val="both"/>
        <w:rPr>
          <w:rFonts w:cs="Times New Roman"/>
          <w:color w:val="auto"/>
          <w:sz w:val="24"/>
          <w:lang w:val="pl-PL"/>
        </w:rPr>
      </w:pPr>
      <w:r w:rsidRPr="00BD5D50">
        <w:rPr>
          <w:rFonts w:cs="Times New Roman"/>
          <w:color w:val="auto"/>
          <w:sz w:val="24"/>
          <w:lang w:val="pl-PL"/>
        </w:rPr>
        <w:t>Zgłoszenie powinno zawierać, o ile są znane: identyfikator profilu lub treści, zwięzły opis zachowania, datę, okoliczności i dane umożliwiające kontakt ze zgłaszającym. Nie należy załączać samodzielnie powielonych materiałów CSAM, jeżeli można wskazać ich lokalizację bez przesyłania kopii.</w:t>
      </w:r>
    </w:p>
    <w:p w14:paraId="603FDE35" w14:textId="77777777" w:rsidR="00BD5D50" w:rsidRPr="00BD5D50" w:rsidRDefault="00BD5D50" w:rsidP="00764DFE">
      <w:pPr>
        <w:pStyle w:val="Compact"/>
        <w:numPr>
          <w:ilvl w:val="0"/>
          <w:numId w:val="32"/>
        </w:numPr>
        <w:spacing w:before="0" w:after="0" w:line="240" w:lineRule="auto"/>
        <w:jc w:val="both"/>
        <w:rPr>
          <w:rFonts w:cs="Times New Roman"/>
          <w:color w:val="auto"/>
          <w:sz w:val="24"/>
          <w:lang w:val="pl-PL"/>
        </w:rPr>
      </w:pPr>
      <w:r w:rsidRPr="00BD5D50">
        <w:rPr>
          <w:rFonts w:cs="Times New Roman"/>
          <w:color w:val="auto"/>
          <w:sz w:val="24"/>
          <w:lang w:val="pl-PL"/>
        </w:rPr>
        <w:t>Operator traktuje zgłoszenia dotyczące CSAE/CSAM jako zgłoszenia o podwyższonym priorytecie i dokonuje ich oceny bez nieuzasadnionej zwłoki, uwzględniając wagę zagrożenia, konieczność ochrony dziecka oraz wymogi właściwych przepisów.</w:t>
      </w:r>
    </w:p>
    <w:p w14:paraId="0D3C70DF" w14:textId="77777777" w:rsidR="00BD5D50" w:rsidRPr="00BD5D50" w:rsidRDefault="00BD5D50" w:rsidP="00764DFE">
      <w:pPr>
        <w:pStyle w:val="Nagwek2"/>
        <w:spacing w:before="0" w:after="0" w:line="240" w:lineRule="auto"/>
        <w:rPr>
          <w:rFonts w:ascii="Times New Roman" w:hAnsi="Times New Roman" w:cs="Times New Roman"/>
          <w:color w:val="auto"/>
          <w:sz w:val="24"/>
          <w:szCs w:val="24"/>
          <w:lang w:val="pl-PL"/>
        </w:rPr>
      </w:pPr>
      <w:bookmarkStart w:id="35" w:name="Xbf27f46e26abcd016370e95cdcf8b761e21a82a"/>
      <w:bookmarkEnd w:id="34"/>
      <w:r w:rsidRPr="00BD5D50">
        <w:rPr>
          <w:rFonts w:ascii="Times New Roman" w:hAnsi="Times New Roman" w:cs="Times New Roman"/>
          <w:color w:val="auto"/>
          <w:sz w:val="24"/>
          <w:szCs w:val="24"/>
          <w:lang w:val="pl-PL"/>
        </w:rPr>
        <w:t>E. Reakcja Operatora i współpraca z organami</w:t>
      </w:r>
    </w:p>
    <w:p w14:paraId="62C2D7C7" w14:textId="77777777" w:rsidR="00BD5D50" w:rsidRPr="00BD5D50" w:rsidRDefault="00BD5D50" w:rsidP="00764DFE">
      <w:pPr>
        <w:pStyle w:val="Compact"/>
        <w:numPr>
          <w:ilvl w:val="0"/>
          <w:numId w:val="33"/>
        </w:numPr>
        <w:spacing w:before="0" w:after="0" w:line="240" w:lineRule="auto"/>
        <w:jc w:val="both"/>
        <w:rPr>
          <w:rFonts w:cs="Times New Roman"/>
          <w:color w:val="auto"/>
          <w:sz w:val="24"/>
          <w:lang w:val="pl-PL"/>
        </w:rPr>
      </w:pPr>
      <w:r w:rsidRPr="00BD5D50">
        <w:rPr>
          <w:rFonts w:cs="Times New Roman"/>
          <w:color w:val="auto"/>
          <w:sz w:val="24"/>
          <w:lang w:val="pl-PL"/>
        </w:rPr>
        <w:t>Po uzyskaniu wiarygodnej informacji o CSAM lub CSAE Operator podejmuje środki adekwatne do zagrożenia i obowiązków prawnych, w szczególności ogranicza dostęp do bezprawnych materiałów, usuwa je w granicach dopuszczonych prawem, zawiesza lub usuwa Konto naruszające standardy i zapobiega dalszemu wykorzystywaniu funkcji Aplikacji do naruszeń.</w:t>
      </w:r>
    </w:p>
    <w:p w14:paraId="67DCD30B" w14:textId="77777777" w:rsidR="00BD5D50" w:rsidRPr="00BD5D50" w:rsidRDefault="00BD5D50" w:rsidP="00764DFE">
      <w:pPr>
        <w:pStyle w:val="Compact"/>
        <w:numPr>
          <w:ilvl w:val="0"/>
          <w:numId w:val="33"/>
        </w:numPr>
        <w:spacing w:before="0" w:after="0" w:line="240" w:lineRule="auto"/>
        <w:jc w:val="both"/>
        <w:rPr>
          <w:rFonts w:cs="Times New Roman"/>
          <w:color w:val="auto"/>
          <w:sz w:val="24"/>
          <w:lang w:val="pl-PL"/>
        </w:rPr>
      </w:pPr>
      <w:r w:rsidRPr="00BD5D50">
        <w:rPr>
          <w:rFonts w:cs="Times New Roman"/>
          <w:color w:val="auto"/>
          <w:sz w:val="24"/>
          <w:lang w:val="pl-PL"/>
        </w:rPr>
        <w:t>Jeżeli określone informacje mogą stanowić materiał dowodowy, Operator może je zabezpieczyć w sposób zgodny z prawem, przy ograniczeniu dostępu do osób upoważnionych i z uwzględnieniem obowiązków dotyczących retencji, przekazywania i usuwania danych.</w:t>
      </w:r>
    </w:p>
    <w:p w14:paraId="1D994077" w14:textId="77777777" w:rsidR="00BD5D50" w:rsidRPr="00BD5D50" w:rsidRDefault="00BD5D50" w:rsidP="00764DFE">
      <w:pPr>
        <w:pStyle w:val="Compact"/>
        <w:numPr>
          <w:ilvl w:val="0"/>
          <w:numId w:val="33"/>
        </w:numPr>
        <w:spacing w:before="0" w:after="0" w:line="240" w:lineRule="auto"/>
        <w:jc w:val="both"/>
        <w:rPr>
          <w:rFonts w:cs="Times New Roman"/>
          <w:color w:val="auto"/>
          <w:sz w:val="24"/>
          <w:lang w:val="pl-PL"/>
        </w:rPr>
      </w:pPr>
      <w:r w:rsidRPr="00BD5D50">
        <w:rPr>
          <w:rFonts w:cs="Times New Roman"/>
          <w:color w:val="auto"/>
          <w:sz w:val="24"/>
          <w:lang w:val="pl-PL"/>
        </w:rPr>
        <w:t>Operator współpracuje z właściwymi organami ścigania i innymi uprawnionymi podmiotami w zakresie przewidzianym prawem, w tym realizuje ciążące na nim obowiązki zgłaszania potwierdzonych materiałów CSAM właściwemu organowi krajowemu albo właściwemu podmiotowi uprawnionemu do przyjmowania takich zgłoszeń.</w:t>
      </w:r>
    </w:p>
    <w:p w14:paraId="1B4AC530" w14:textId="77777777" w:rsidR="00BD5D50" w:rsidRPr="00BD5D50" w:rsidRDefault="00BD5D50" w:rsidP="00764DFE">
      <w:pPr>
        <w:pStyle w:val="Compact"/>
        <w:numPr>
          <w:ilvl w:val="0"/>
          <w:numId w:val="33"/>
        </w:numPr>
        <w:spacing w:before="0" w:after="0" w:line="240" w:lineRule="auto"/>
        <w:jc w:val="both"/>
        <w:rPr>
          <w:rFonts w:cs="Times New Roman"/>
          <w:color w:val="auto"/>
          <w:sz w:val="24"/>
          <w:lang w:val="pl-PL"/>
        </w:rPr>
      </w:pPr>
      <w:r w:rsidRPr="00BD5D50">
        <w:rPr>
          <w:rFonts w:cs="Times New Roman"/>
          <w:color w:val="auto"/>
          <w:sz w:val="24"/>
          <w:lang w:val="pl-PL"/>
        </w:rPr>
        <w:t xml:space="preserve">W przypadku bezpośredniego zagrożenia dziecka należy niezwłocznie zawiadomić służby ratunkowe lub Policję. W Polsce numer alarmowy to </w:t>
      </w:r>
      <w:r w:rsidRPr="00BD5D50">
        <w:rPr>
          <w:rFonts w:cs="Times New Roman"/>
          <w:b/>
          <w:bCs/>
          <w:color w:val="auto"/>
          <w:sz w:val="24"/>
          <w:lang w:val="pl-PL"/>
        </w:rPr>
        <w:t>112</w:t>
      </w:r>
      <w:r w:rsidRPr="00BD5D50">
        <w:rPr>
          <w:rFonts w:cs="Times New Roman"/>
          <w:color w:val="auto"/>
          <w:sz w:val="24"/>
          <w:lang w:val="pl-PL"/>
        </w:rPr>
        <w:t>. Zgłoszenie w UNOMI nie stanowi substytutu interwencji odpowiednich służb.</w:t>
      </w:r>
    </w:p>
    <w:p w14:paraId="1E7B7F82" w14:textId="77777777" w:rsidR="00BD5D50" w:rsidRPr="00BD5D50" w:rsidRDefault="00BD5D50" w:rsidP="00764DFE">
      <w:pPr>
        <w:pStyle w:val="Compact"/>
        <w:numPr>
          <w:ilvl w:val="0"/>
          <w:numId w:val="33"/>
        </w:numPr>
        <w:spacing w:before="0" w:after="0" w:line="240" w:lineRule="auto"/>
        <w:jc w:val="both"/>
        <w:rPr>
          <w:rFonts w:cs="Times New Roman"/>
          <w:color w:val="auto"/>
          <w:sz w:val="24"/>
          <w:lang w:val="pl-PL"/>
        </w:rPr>
      </w:pPr>
      <w:r w:rsidRPr="00BD5D50">
        <w:rPr>
          <w:rFonts w:cs="Times New Roman"/>
          <w:color w:val="auto"/>
          <w:sz w:val="24"/>
          <w:lang w:val="pl-PL"/>
        </w:rPr>
        <w:t>Operator nie podejmuje działań, które miałyby zastępować postępowanie karne, nie ujawnia nieuprawnionym osobom materiałów podejrzewanych o charakter CSAM oraz nie przekazuje Użytkownikom kopii takich materiałów na ich żądanie.</w:t>
      </w:r>
    </w:p>
    <w:p w14:paraId="02D75321" w14:textId="77777777" w:rsidR="00BD5D50" w:rsidRPr="00BD5D50" w:rsidRDefault="00BD5D50" w:rsidP="00764DFE">
      <w:pPr>
        <w:pStyle w:val="Nagwek2"/>
        <w:spacing w:before="0" w:after="0" w:line="240" w:lineRule="auto"/>
        <w:rPr>
          <w:rFonts w:ascii="Times New Roman" w:hAnsi="Times New Roman" w:cs="Times New Roman"/>
          <w:color w:val="auto"/>
          <w:sz w:val="24"/>
          <w:szCs w:val="24"/>
          <w:lang w:val="pl-PL"/>
        </w:rPr>
      </w:pPr>
      <w:bookmarkStart w:id="36" w:name="Xdd0bff2772740ab502f4b2594f6c0212ec327ad"/>
      <w:bookmarkEnd w:id="35"/>
      <w:r w:rsidRPr="00BD5D50">
        <w:rPr>
          <w:rFonts w:ascii="Times New Roman" w:hAnsi="Times New Roman" w:cs="Times New Roman"/>
          <w:color w:val="auto"/>
          <w:sz w:val="24"/>
          <w:szCs w:val="24"/>
          <w:lang w:val="pl-PL"/>
        </w:rPr>
        <w:t>F. Punkt kontaktowy do spraw bezpieczeństwa dzieci</w:t>
      </w:r>
    </w:p>
    <w:p w14:paraId="199CD59C" w14:textId="77777777" w:rsidR="00BD5D50" w:rsidRPr="007E3E63" w:rsidRDefault="00BD5D50" w:rsidP="00764DFE">
      <w:pPr>
        <w:pStyle w:val="Compact"/>
        <w:numPr>
          <w:ilvl w:val="0"/>
          <w:numId w:val="34"/>
        </w:numPr>
        <w:spacing w:before="0" w:after="0" w:line="240" w:lineRule="auto"/>
        <w:jc w:val="both"/>
        <w:rPr>
          <w:rFonts w:cs="Times New Roman"/>
          <w:color w:val="auto"/>
          <w:sz w:val="24"/>
          <w:lang w:val="pl-PL"/>
        </w:rPr>
      </w:pPr>
      <w:r w:rsidRPr="00BD5D50">
        <w:rPr>
          <w:rFonts w:cs="Times New Roman"/>
          <w:color w:val="auto"/>
          <w:sz w:val="24"/>
          <w:lang w:val="pl-PL"/>
        </w:rPr>
        <w:t xml:space="preserve">Ogólnodostępny elektroniczny punkt kontaktowy do spraw zgłoszeń CSAE/CSAM: </w:t>
      </w:r>
      <w:r w:rsidRPr="007E3E63">
        <w:rPr>
          <w:rFonts w:cs="Times New Roman"/>
          <w:color w:val="auto"/>
          <w:sz w:val="24"/>
          <w:lang w:val="pl-PL"/>
        </w:rPr>
        <w:t>kontakt@kammdevelopment.pl (temat: „CSAE / Bezpieczeństwo dzieci – UNOMI”).</w:t>
      </w:r>
    </w:p>
    <w:p w14:paraId="223C7EF9" w14:textId="77777777" w:rsidR="00BD5D50" w:rsidRPr="00BD5D50" w:rsidRDefault="00BD5D50" w:rsidP="00764DFE">
      <w:pPr>
        <w:pStyle w:val="Compact"/>
        <w:numPr>
          <w:ilvl w:val="0"/>
          <w:numId w:val="34"/>
        </w:numPr>
        <w:spacing w:before="0" w:after="0" w:line="240" w:lineRule="auto"/>
        <w:jc w:val="both"/>
        <w:rPr>
          <w:rFonts w:cs="Times New Roman"/>
          <w:color w:val="auto"/>
          <w:sz w:val="24"/>
          <w:lang w:val="pl-PL"/>
        </w:rPr>
      </w:pPr>
      <w:r w:rsidRPr="00BD5D50">
        <w:rPr>
          <w:rFonts w:cs="Times New Roman"/>
          <w:color w:val="auto"/>
          <w:sz w:val="24"/>
          <w:lang w:val="pl-PL"/>
        </w:rPr>
        <w:t>Operator dokonuje okresowego przeglądu tych standardów i procedur ich realizacji, uwzględniając zmiany prawa, praktyki bezpieczeństwa oraz wymogi dystrybucyjne sklepów z aplikacjami.</w:t>
      </w:r>
    </w:p>
    <w:p w14:paraId="05DFE2F6" w14:textId="77777777" w:rsidR="00BD5D50" w:rsidRPr="00BD5D50" w:rsidRDefault="00BD5D50" w:rsidP="00764DFE">
      <w:pPr>
        <w:pStyle w:val="Nagwek2"/>
        <w:spacing w:before="0" w:after="0" w:line="240" w:lineRule="auto"/>
        <w:rPr>
          <w:rFonts w:ascii="Times New Roman" w:hAnsi="Times New Roman" w:cs="Times New Roman"/>
          <w:color w:val="auto"/>
          <w:sz w:val="24"/>
          <w:szCs w:val="24"/>
          <w:lang w:val="pl-PL"/>
        </w:rPr>
      </w:pPr>
      <w:bookmarkStart w:id="37" w:name="g.-publikacja-i-obowiązywanie-standardów"/>
      <w:bookmarkEnd w:id="36"/>
      <w:r w:rsidRPr="00BD5D50">
        <w:rPr>
          <w:rFonts w:ascii="Times New Roman" w:hAnsi="Times New Roman" w:cs="Times New Roman"/>
          <w:color w:val="auto"/>
          <w:sz w:val="24"/>
          <w:szCs w:val="24"/>
          <w:lang w:val="pl-PL"/>
        </w:rPr>
        <w:t>G. Publikacja i obowiązywanie standardów</w:t>
      </w:r>
    </w:p>
    <w:p w14:paraId="7912BC4C" w14:textId="77777777" w:rsidR="00BD5D50" w:rsidRPr="00BD5D50" w:rsidRDefault="00BD5D50" w:rsidP="00764DFE">
      <w:pPr>
        <w:pStyle w:val="Compact"/>
        <w:numPr>
          <w:ilvl w:val="0"/>
          <w:numId w:val="35"/>
        </w:numPr>
        <w:spacing w:before="0" w:after="0" w:line="240" w:lineRule="auto"/>
        <w:jc w:val="both"/>
        <w:rPr>
          <w:rFonts w:cs="Times New Roman"/>
          <w:color w:val="auto"/>
          <w:sz w:val="24"/>
          <w:lang w:val="pl-PL"/>
        </w:rPr>
      </w:pPr>
      <w:r w:rsidRPr="00BD5D50">
        <w:rPr>
          <w:rFonts w:cs="Times New Roman"/>
          <w:color w:val="auto"/>
          <w:sz w:val="24"/>
          <w:lang w:val="pl-PL"/>
        </w:rPr>
        <w:t>Niniejsze Standardy stanowią integralną część Regulaminu UNOMI, a jednocześnie powinny być udostępnione pod odrębnym, ogólnodostępnym, trwałym adresem strony internetowej operatora lub aplikacji, możliwym do otwarcia bez konieczności rejestracji.</w:t>
      </w:r>
    </w:p>
    <w:p w14:paraId="5ECEB402" w14:textId="77777777" w:rsidR="00BD5D50" w:rsidRPr="00BD5D50" w:rsidRDefault="00BD5D50" w:rsidP="00764DFE">
      <w:pPr>
        <w:pStyle w:val="Compact"/>
        <w:numPr>
          <w:ilvl w:val="0"/>
          <w:numId w:val="35"/>
        </w:numPr>
        <w:spacing w:before="0" w:after="0" w:line="240" w:lineRule="auto"/>
        <w:jc w:val="both"/>
        <w:rPr>
          <w:rFonts w:cs="Times New Roman"/>
          <w:color w:val="auto"/>
          <w:sz w:val="24"/>
          <w:lang w:val="pl-PL"/>
        </w:rPr>
      </w:pPr>
      <w:r w:rsidRPr="00BD5D50">
        <w:rPr>
          <w:rFonts w:cs="Times New Roman"/>
          <w:color w:val="auto"/>
          <w:sz w:val="24"/>
          <w:lang w:val="pl-PL"/>
        </w:rPr>
        <w:lastRenderedPageBreak/>
        <w:t xml:space="preserve">Publiczna wersja Standardów musi pozostawać dostępna z poziomu zwykłej strony WWW, a nie wyłącznie w pliku PDF. Adres tej strony powinien zostać wskazany w Google Play </w:t>
      </w:r>
      <w:proofErr w:type="spellStart"/>
      <w:r w:rsidRPr="00BD5D50">
        <w:rPr>
          <w:rFonts w:cs="Times New Roman"/>
          <w:color w:val="auto"/>
          <w:sz w:val="24"/>
          <w:lang w:val="pl-PL"/>
        </w:rPr>
        <w:t>Console</w:t>
      </w:r>
      <w:proofErr w:type="spellEnd"/>
      <w:r w:rsidRPr="00BD5D50">
        <w:rPr>
          <w:rFonts w:cs="Times New Roman"/>
          <w:color w:val="auto"/>
          <w:sz w:val="24"/>
          <w:lang w:val="pl-PL"/>
        </w:rPr>
        <w:t>, jeżeli Operator publikuje Aplikację w Google Play.</w:t>
      </w:r>
    </w:p>
    <w:p w14:paraId="3ADC8911" w14:textId="77777777" w:rsidR="00BD5D50" w:rsidRPr="00BD5D50" w:rsidRDefault="00BD5D50" w:rsidP="00764DFE">
      <w:pPr>
        <w:pStyle w:val="Compact"/>
        <w:numPr>
          <w:ilvl w:val="0"/>
          <w:numId w:val="35"/>
        </w:numPr>
        <w:spacing w:before="0" w:after="0" w:line="240" w:lineRule="auto"/>
        <w:jc w:val="both"/>
        <w:rPr>
          <w:rFonts w:cs="Times New Roman"/>
          <w:color w:val="auto"/>
          <w:sz w:val="24"/>
          <w:lang w:val="pl-PL"/>
        </w:rPr>
      </w:pPr>
      <w:r w:rsidRPr="00BD5D50">
        <w:rPr>
          <w:rFonts w:cs="Times New Roman"/>
          <w:color w:val="auto"/>
          <w:sz w:val="24"/>
          <w:lang w:val="pl-PL"/>
        </w:rPr>
        <w:t>Standardy obowiązują każdą osobę korzystającą z UNOMI, niezależnie od charakteru i celu planowanego Spotkania.</w:t>
      </w:r>
    </w:p>
    <w:bookmarkEnd w:id="30"/>
    <w:bookmarkEnd w:id="37"/>
    <w:p w14:paraId="19A91581" w14:textId="77777777" w:rsidR="007240EF" w:rsidRPr="00BD5D50" w:rsidRDefault="007240EF" w:rsidP="00BD5D50">
      <w:pPr>
        <w:pStyle w:val="Bezodstpw"/>
      </w:pPr>
    </w:p>
    <w:sectPr w:rsidR="007240EF" w:rsidRPr="00BD5D50" w:rsidSect="00BD5D50">
      <w:footerReference w:type="default" r:id="rId8"/>
      <w:pgSz w:w="11906" w:h="16838"/>
      <w:pgMar w:top="1276" w:right="1276" w:bottom="1219" w:left="1276" w:header="510" w:footer="51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89720" w14:textId="77777777" w:rsidR="00204C33" w:rsidRDefault="00204C33" w:rsidP="007E3E63">
      <w:pPr>
        <w:spacing w:after="0" w:line="240" w:lineRule="auto"/>
      </w:pPr>
      <w:r>
        <w:separator/>
      </w:r>
    </w:p>
  </w:endnote>
  <w:endnote w:type="continuationSeparator" w:id="0">
    <w:p w14:paraId="1B982E17" w14:textId="77777777" w:rsidR="00204C33" w:rsidRDefault="00204C33" w:rsidP="007E3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0B2A2" w14:textId="4714818C" w:rsidR="007E3E63" w:rsidRDefault="007E3E63">
    <w:pPr>
      <w:pStyle w:val="Stopka"/>
      <w:jc w:val="center"/>
    </w:pPr>
    <w:r>
      <w:t xml:space="preserve">- </w:t>
    </w:r>
    <w:sdt>
      <w:sdtPr>
        <w:id w:val="-2071732220"/>
        <w:docPartObj>
          <w:docPartGallery w:val="Page Numbers (Bottom of Page)"/>
          <w:docPartUnique/>
        </w:docPartObj>
      </w:sdtPr>
      <w:sdtContent>
        <w:r>
          <w:fldChar w:fldCharType="begin"/>
        </w:r>
        <w:r>
          <w:instrText>PAGE   \* MERGEFORMAT</w:instrText>
        </w:r>
        <w:r>
          <w:fldChar w:fldCharType="separate"/>
        </w:r>
        <w:r>
          <w:rPr>
            <w:lang w:val="pl-PL"/>
          </w:rPr>
          <w:t>2</w:t>
        </w:r>
        <w:r>
          <w:fldChar w:fldCharType="end"/>
        </w:r>
        <w:r>
          <w:t xml:space="preserve"> -</w:t>
        </w:r>
      </w:sdtContent>
    </w:sdt>
  </w:p>
  <w:p w14:paraId="14CAD2FA" w14:textId="77777777" w:rsidR="007E3E63" w:rsidRDefault="007E3E6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79627" w14:textId="77777777" w:rsidR="00204C33" w:rsidRDefault="00204C33" w:rsidP="007E3E63">
      <w:pPr>
        <w:spacing w:after="0" w:line="240" w:lineRule="auto"/>
      </w:pPr>
      <w:r>
        <w:separator/>
      </w:r>
    </w:p>
  </w:footnote>
  <w:footnote w:type="continuationSeparator" w:id="0">
    <w:p w14:paraId="09BE0FE6" w14:textId="77777777" w:rsidR="00204C33" w:rsidRDefault="00204C33" w:rsidP="007E3E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411"/>
    <w:multiLevelType w:val="multilevel"/>
    <w:tmpl w:val="27B81D1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 w15:restartNumberingAfterBreak="0">
    <w:nsid w:val="5FD23D6F"/>
    <w:multiLevelType w:val="hybridMultilevel"/>
    <w:tmpl w:val="3BB059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09724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32019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47586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71909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373925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58710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323565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5466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968442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17043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2545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91079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5106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956510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39689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12059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89966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783494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32892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73427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295321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54243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88982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82187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607700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026940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513139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463076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58600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64554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153567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20884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050137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373158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82202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29420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D50"/>
    <w:rsid w:val="000939E2"/>
    <w:rsid w:val="001675FA"/>
    <w:rsid w:val="00204C33"/>
    <w:rsid w:val="00205D05"/>
    <w:rsid w:val="002C2A86"/>
    <w:rsid w:val="00367F78"/>
    <w:rsid w:val="00386BFF"/>
    <w:rsid w:val="003C5D02"/>
    <w:rsid w:val="004E3A00"/>
    <w:rsid w:val="00535BE4"/>
    <w:rsid w:val="005B3185"/>
    <w:rsid w:val="005F23F7"/>
    <w:rsid w:val="007240EF"/>
    <w:rsid w:val="00764DFE"/>
    <w:rsid w:val="007E3E63"/>
    <w:rsid w:val="007F6CA8"/>
    <w:rsid w:val="00836730"/>
    <w:rsid w:val="00982941"/>
    <w:rsid w:val="0099169D"/>
    <w:rsid w:val="00AA044E"/>
    <w:rsid w:val="00B570D2"/>
    <w:rsid w:val="00BD5D50"/>
    <w:rsid w:val="00D409F0"/>
    <w:rsid w:val="00DB2AA9"/>
    <w:rsid w:val="00E91260"/>
    <w:rsid w:val="00F9208B"/>
    <w:rsid w:val="00FB44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5483F"/>
  <w15:chartTrackingRefBased/>
  <w15:docId w15:val="{51496E5B-1684-4A51-890F-E38EFA06D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D5D50"/>
    <w:pPr>
      <w:spacing w:after="100" w:line="269" w:lineRule="auto"/>
    </w:pPr>
    <w:rPr>
      <w:rFonts w:ascii="Times New Roman" w:hAnsi="Times New Roman"/>
      <w:color w:val="1C232D"/>
      <w:kern w:val="0"/>
      <w:sz w:val="21"/>
      <w:lang w:val="en-US"/>
      <w14:ligatures w14:val="none"/>
    </w:rPr>
  </w:style>
  <w:style w:type="paragraph" w:styleId="Nagwek1">
    <w:name w:val="heading 1"/>
    <w:basedOn w:val="Normalny"/>
    <w:next w:val="Normalny"/>
    <w:link w:val="Nagwek1Znak"/>
    <w:uiPriority w:val="9"/>
    <w:qFormat/>
    <w:rsid w:val="00BD5D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BD5D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D5D5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D5D5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D5D5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D5D5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D5D5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D5D5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D5D5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D5D5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BD5D5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D5D5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D5D5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D5D5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D5D5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D5D5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D5D5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D5D50"/>
    <w:rPr>
      <w:rFonts w:eastAsiaTheme="majorEastAsia" w:cstheme="majorBidi"/>
      <w:color w:val="272727" w:themeColor="text1" w:themeTint="D8"/>
    </w:rPr>
  </w:style>
  <w:style w:type="paragraph" w:styleId="Tytu">
    <w:name w:val="Title"/>
    <w:basedOn w:val="Normalny"/>
    <w:next w:val="Normalny"/>
    <w:link w:val="TytuZnak"/>
    <w:uiPriority w:val="10"/>
    <w:qFormat/>
    <w:rsid w:val="00BD5D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D5D5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D5D5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D5D5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D5D50"/>
    <w:pPr>
      <w:spacing w:before="160"/>
      <w:jc w:val="center"/>
    </w:pPr>
    <w:rPr>
      <w:i/>
      <w:iCs/>
      <w:color w:val="404040" w:themeColor="text1" w:themeTint="BF"/>
    </w:rPr>
  </w:style>
  <w:style w:type="character" w:customStyle="1" w:styleId="CytatZnak">
    <w:name w:val="Cytat Znak"/>
    <w:basedOn w:val="Domylnaczcionkaakapitu"/>
    <w:link w:val="Cytat"/>
    <w:uiPriority w:val="29"/>
    <w:rsid w:val="00BD5D50"/>
    <w:rPr>
      <w:i/>
      <w:iCs/>
      <w:color w:val="404040" w:themeColor="text1" w:themeTint="BF"/>
    </w:rPr>
  </w:style>
  <w:style w:type="paragraph" w:styleId="Akapitzlist">
    <w:name w:val="List Paragraph"/>
    <w:basedOn w:val="Normalny"/>
    <w:uiPriority w:val="34"/>
    <w:qFormat/>
    <w:rsid w:val="00BD5D50"/>
    <w:pPr>
      <w:ind w:left="720"/>
      <w:contextualSpacing/>
    </w:pPr>
  </w:style>
  <w:style w:type="character" w:styleId="Wyrnienieintensywne">
    <w:name w:val="Intense Emphasis"/>
    <w:basedOn w:val="Domylnaczcionkaakapitu"/>
    <w:uiPriority w:val="21"/>
    <w:qFormat/>
    <w:rsid w:val="00BD5D50"/>
    <w:rPr>
      <w:i/>
      <w:iCs/>
      <w:color w:val="0F4761" w:themeColor="accent1" w:themeShade="BF"/>
    </w:rPr>
  </w:style>
  <w:style w:type="paragraph" w:styleId="Cytatintensywny">
    <w:name w:val="Intense Quote"/>
    <w:basedOn w:val="Normalny"/>
    <w:next w:val="Normalny"/>
    <w:link w:val="CytatintensywnyZnak"/>
    <w:uiPriority w:val="30"/>
    <w:qFormat/>
    <w:rsid w:val="00BD5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D5D50"/>
    <w:rPr>
      <w:i/>
      <w:iCs/>
      <w:color w:val="0F4761" w:themeColor="accent1" w:themeShade="BF"/>
    </w:rPr>
  </w:style>
  <w:style w:type="character" w:styleId="Odwoanieintensywne">
    <w:name w:val="Intense Reference"/>
    <w:basedOn w:val="Domylnaczcionkaakapitu"/>
    <w:uiPriority w:val="32"/>
    <w:qFormat/>
    <w:rsid w:val="00BD5D50"/>
    <w:rPr>
      <w:b/>
      <w:bCs/>
      <w:smallCaps/>
      <w:color w:val="0F4761" w:themeColor="accent1" w:themeShade="BF"/>
      <w:spacing w:val="5"/>
    </w:rPr>
  </w:style>
  <w:style w:type="paragraph" w:styleId="Bezodstpw">
    <w:name w:val="No Spacing"/>
    <w:uiPriority w:val="1"/>
    <w:qFormat/>
    <w:rsid w:val="00BD5D50"/>
    <w:pPr>
      <w:spacing w:after="0" w:line="240" w:lineRule="auto"/>
    </w:pPr>
  </w:style>
  <w:style w:type="paragraph" w:styleId="Tekstpodstawowy">
    <w:name w:val="Body Text"/>
    <w:basedOn w:val="Normalny"/>
    <w:link w:val="TekstpodstawowyZnak"/>
    <w:qFormat/>
    <w:rsid w:val="00BD5D50"/>
    <w:pPr>
      <w:spacing w:before="180"/>
    </w:pPr>
  </w:style>
  <w:style w:type="character" w:customStyle="1" w:styleId="TekstpodstawowyZnak">
    <w:name w:val="Tekst podstawowy Znak"/>
    <w:basedOn w:val="Domylnaczcionkaakapitu"/>
    <w:link w:val="Tekstpodstawowy"/>
    <w:rsid w:val="00BD5D50"/>
    <w:rPr>
      <w:rFonts w:ascii="Times New Roman" w:hAnsi="Times New Roman"/>
      <w:color w:val="1C232D"/>
      <w:kern w:val="0"/>
      <w:sz w:val="21"/>
      <w:lang w:val="en-US"/>
      <w14:ligatures w14:val="none"/>
    </w:rPr>
  </w:style>
  <w:style w:type="paragraph" w:customStyle="1" w:styleId="FirstParagraph">
    <w:name w:val="First Paragraph"/>
    <w:basedOn w:val="Tekstpodstawowy"/>
    <w:next w:val="Tekstpodstawowy"/>
    <w:qFormat/>
    <w:rsid w:val="00BD5D50"/>
  </w:style>
  <w:style w:type="paragraph" w:customStyle="1" w:styleId="Compact">
    <w:name w:val="Compact"/>
    <w:basedOn w:val="Tekstpodstawowy"/>
    <w:qFormat/>
    <w:rsid w:val="00BD5D50"/>
    <w:pPr>
      <w:spacing w:before="36"/>
    </w:pPr>
  </w:style>
  <w:style w:type="paragraph" w:styleId="Nagwek">
    <w:name w:val="header"/>
    <w:basedOn w:val="Normalny"/>
    <w:link w:val="NagwekZnak"/>
    <w:uiPriority w:val="99"/>
    <w:unhideWhenUsed/>
    <w:rsid w:val="007E3E6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E3E63"/>
    <w:rPr>
      <w:rFonts w:ascii="Times New Roman" w:hAnsi="Times New Roman"/>
      <w:color w:val="1C232D"/>
      <w:kern w:val="0"/>
      <w:sz w:val="21"/>
      <w:lang w:val="en-US"/>
      <w14:ligatures w14:val="none"/>
    </w:rPr>
  </w:style>
  <w:style w:type="paragraph" w:styleId="Stopka">
    <w:name w:val="footer"/>
    <w:basedOn w:val="Normalny"/>
    <w:link w:val="StopkaZnak"/>
    <w:uiPriority w:val="99"/>
    <w:unhideWhenUsed/>
    <w:rsid w:val="007E3E6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E3E63"/>
    <w:rPr>
      <w:rFonts w:ascii="Times New Roman" w:hAnsi="Times New Roman"/>
      <w:color w:val="1C232D"/>
      <w:kern w:val="0"/>
      <w:sz w:val="21"/>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8A7F3-ABE0-4A9B-AFF3-9A78A8B4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9480</Words>
  <Characters>56885</Characters>
  <Application>Microsoft Office Word</Application>
  <DocSecurity>0</DocSecurity>
  <Lines>474</Lines>
  <Paragraphs>132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Kancelaria</dc:creator>
  <cp:keywords/>
  <dc:description/>
  <cp:lastModifiedBy>Kancelaria</cp:lastModifiedBy>
  <cp:revision>2</cp:revision>
  <dcterms:created xsi:type="dcterms:W3CDTF">2026-10-08T11:49:00Z</dcterms:created>
  <dcterms:modified xsi:type="dcterms:W3CDTF">2026-10-08T11:49:00Z</dcterms:modified>
</cp:coreProperties>
</file>